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</w:p>
    <w:p w:rsidR="006856E0" w:rsidRDefault="006856E0" w:rsidP="006856E0">
      <w:pPr>
        <w:ind w:left="636" w:right="367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6856E0" w:rsidRDefault="006856E0" w:rsidP="006856E0">
      <w:pPr>
        <w:pStyle w:val="2"/>
        <w:spacing w:before="192" w:line="357" w:lineRule="auto"/>
        <w:ind w:left="648" w:right="367"/>
        <w:jc w:val="center"/>
      </w:pPr>
      <w:bookmarkStart w:id="0" w:name="_bookmark39"/>
      <w:bookmarkEnd w:id="0"/>
      <w:r>
        <w:t>«ПМ.04.</w:t>
      </w:r>
      <w:r>
        <w:rPr>
          <w:spacing w:val="-6"/>
        </w:rPr>
        <w:t xml:space="preserve"> </w:t>
      </w:r>
      <w:r>
        <w:t>ОРГАНИЗАЦИЯ</w:t>
      </w:r>
      <w:r>
        <w:rPr>
          <w:spacing w:val="-8"/>
        </w:rPr>
        <w:t xml:space="preserve"> </w:t>
      </w:r>
      <w:r>
        <w:t>ВОСПИТАТЕЛЬНОГО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ДЕТЕЙ РАННЕГО</w:t>
      </w:r>
      <w:r>
        <w:rPr>
          <w:spacing w:val="-6"/>
        </w:rPr>
        <w:t xml:space="preserve"> </w:t>
      </w:r>
      <w:r>
        <w:t>И ДОШКОЛЬНОГО ВОЗРАСТА В ДОО»</w:t>
      </w: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rPr>
          <w:b/>
        </w:rPr>
      </w:pPr>
    </w:p>
    <w:p w:rsidR="006856E0" w:rsidRDefault="006856E0" w:rsidP="006856E0">
      <w:pPr>
        <w:pStyle w:val="a3"/>
        <w:spacing w:before="271"/>
        <w:rPr>
          <w:b/>
        </w:rPr>
      </w:pPr>
    </w:p>
    <w:p w:rsidR="006856E0" w:rsidRDefault="006856E0" w:rsidP="006856E0">
      <w:pPr>
        <w:ind w:left="648" w:right="367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5"/>
          <w:sz w:val="24"/>
        </w:rPr>
        <w:t>г.</w:t>
      </w:r>
    </w:p>
    <w:p w:rsidR="006856E0" w:rsidRDefault="006856E0" w:rsidP="006856E0">
      <w:pPr>
        <w:jc w:val="center"/>
        <w:rPr>
          <w:b/>
          <w:sz w:val="24"/>
        </w:rPr>
        <w:sectPr w:rsidR="006856E0">
          <w:footerReference w:type="default" r:id="rId7"/>
          <w:pgSz w:w="11910" w:h="16840"/>
          <w:pgMar w:top="1120" w:right="283" w:bottom="280" w:left="1133" w:header="707" w:footer="0" w:gutter="0"/>
          <w:cols w:space="720"/>
        </w:sectPr>
      </w:pPr>
    </w:p>
    <w:p w:rsidR="006856E0" w:rsidRDefault="006856E0" w:rsidP="006856E0">
      <w:pPr>
        <w:pStyle w:val="2"/>
        <w:spacing w:before="83"/>
        <w:ind w:left="649" w:right="367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6856E0" w:rsidRDefault="006856E0" w:rsidP="00804567">
      <w:pPr>
        <w:pStyle w:val="a5"/>
        <w:numPr>
          <w:ilvl w:val="0"/>
          <w:numId w:val="7"/>
        </w:numPr>
        <w:tabs>
          <w:tab w:val="left" w:pos="807"/>
          <w:tab w:val="left" w:leader="dot" w:pos="9874"/>
        </w:tabs>
        <w:spacing w:before="657" w:line="276" w:lineRule="auto"/>
        <w:ind w:right="279" w:firstLine="0"/>
        <w:rPr>
          <w:b/>
        </w:rPr>
      </w:pPr>
      <w:hyperlink w:anchor="_bookmark27" w:history="1">
        <w:r>
          <w:rPr>
            <w:b/>
            <w:sz w:val="24"/>
          </w:rPr>
          <w:t>ОБЩАЯ ХАРАКТЕРИСТИКА РАБОЧЕЙ ПРОГРАММЫ ПРОФЕССИОНАЛЬНОГО</w:t>
        </w:r>
      </w:hyperlink>
      <w:r>
        <w:rPr>
          <w:b/>
          <w:sz w:val="24"/>
        </w:rPr>
        <w:t xml:space="preserve"> </w:t>
      </w:r>
      <w:hyperlink w:anchor="_bookmark27" w:history="1"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D31131">
          <w:rPr>
            <w:b/>
            <w:spacing w:val="-5"/>
          </w:rPr>
          <w:t>3</w:t>
        </w:r>
      </w:hyperlink>
    </w:p>
    <w:p w:rsidR="006856E0" w:rsidRDefault="006856E0" w:rsidP="00804567">
      <w:pPr>
        <w:pStyle w:val="a5"/>
        <w:numPr>
          <w:ilvl w:val="0"/>
          <w:numId w:val="7"/>
        </w:numPr>
        <w:tabs>
          <w:tab w:val="left" w:pos="807"/>
          <w:tab w:val="left" w:leader="dot" w:pos="9874"/>
        </w:tabs>
        <w:spacing w:before="118"/>
        <w:ind w:left="807"/>
        <w:rPr>
          <w:b/>
        </w:rPr>
      </w:pPr>
      <w:hyperlink w:anchor="_bookmark31" w:history="1">
        <w:r>
          <w:rPr>
            <w:b/>
            <w:sz w:val="24"/>
          </w:rPr>
          <w:t>СТРУКТУРА</w:t>
        </w:r>
        <w:r>
          <w:rPr>
            <w:b/>
            <w:spacing w:val="-9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D31131">
          <w:rPr>
            <w:b/>
            <w:spacing w:val="-5"/>
          </w:rPr>
          <w:t>9</w:t>
        </w:r>
      </w:hyperlink>
    </w:p>
    <w:p w:rsidR="006856E0" w:rsidRDefault="006856E0" w:rsidP="00804567">
      <w:pPr>
        <w:pStyle w:val="a5"/>
        <w:numPr>
          <w:ilvl w:val="0"/>
          <w:numId w:val="7"/>
        </w:numPr>
        <w:tabs>
          <w:tab w:val="left" w:pos="807"/>
          <w:tab w:val="left" w:leader="dot" w:pos="9874"/>
        </w:tabs>
        <w:spacing w:before="118"/>
        <w:ind w:left="807"/>
        <w:rPr>
          <w:b/>
        </w:rPr>
      </w:pPr>
      <w:hyperlink w:anchor="_bookmark35" w:history="1">
        <w:r>
          <w:rPr>
            <w:b/>
            <w:sz w:val="24"/>
          </w:rPr>
          <w:t>УСЛОВИЯ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D31131">
          <w:rPr>
            <w:b/>
            <w:spacing w:val="-5"/>
          </w:rPr>
          <w:t>26</w:t>
        </w:r>
      </w:hyperlink>
    </w:p>
    <w:p w:rsidR="006856E0" w:rsidRDefault="006856E0" w:rsidP="00804567">
      <w:pPr>
        <w:pStyle w:val="a5"/>
        <w:numPr>
          <w:ilvl w:val="0"/>
          <w:numId w:val="7"/>
        </w:numPr>
        <w:tabs>
          <w:tab w:val="left" w:pos="807"/>
          <w:tab w:val="left" w:leader="dot" w:pos="9874"/>
        </w:tabs>
        <w:spacing w:before="118"/>
        <w:ind w:left="807"/>
        <w:rPr>
          <w:b/>
        </w:rPr>
      </w:pPr>
      <w:hyperlink w:anchor="_bookmark41" w:history="1">
        <w:r>
          <w:rPr>
            <w:b/>
            <w:sz w:val="24"/>
          </w:rPr>
          <w:t>КОНТРОЛЬ</w:t>
        </w:r>
        <w:r>
          <w:rPr>
            <w:b/>
            <w:spacing w:val="-7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-6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50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D31131">
          <w:rPr>
            <w:b/>
            <w:spacing w:val="-5"/>
          </w:rPr>
          <w:t>28</w:t>
        </w:r>
        <w:bookmarkStart w:id="1" w:name="_GoBack"/>
        <w:bookmarkEnd w:id="1"/>
      </w:hyperlink>
    </w:p>
    <w:p w:rsidR="006856E0" w:rsidRDefault="006856E0" w:rsidP="006856E0">
      <w:pPr>
        <w:pStyle w:val="a5"/>
        <w:rPr>
          <w:b/>
        </w:rPr>
        <w:sectPr w:rsidR="006856E0">
          <w:pgSz w:w="11910" w:h="16840"/>
          <w:pgMar w:top="1120" w:right="283" w:bottom="280" w:left="1133" w:header="707" w:footer="0" w:gutter="0"/>
          <w:cols w:space="720"/>
        </w:sectPr>
      </w:pPr>
    </w:p>
    <w:p w:rsidR="006856E0" w:rsidRDefault="006856E0" w:rsidP="00804567">
      <w:pPr>
        <w:pStyle w:val="a5"/>
        <w:numPr>
          <w:ilvl w:val="0"/>
          <w:numId w:val="6"/>
        </w:numPr>
        <w:tabs>
          <w:tab w:val="left" w:pos="1127"/>
          <w:tab w:val="left" w:pos="4833"/>
        </w:tabs>
        <w:spacing w:before="203"/>
        <w:ind w:right="619" w:hanging="3934"/>
        <w:jc w:val="left"/>
        <w:rPr>
          <w:b/>
          <w:sz w:val="24"/>
        </w:rPr>
      </w:pPr>
      <w:r>
        <w:rPr>
          <w:b/>
          <w:sz w:val="24"/>
        </w:rPr>
        <w:lastRenderedPageBreak/>
        <w:t>О</w:t>
      </w:r>
      <w:r>
        <w:rPr>
          <w:b/>
          <w:sz w:val="19"/>
        </w:rPr>
        <w:t>БЩАЯ</w:t>
      </w:r>
      <w:r>
        <w:rPr>
          <w:b/>
          <w:spacing w:val="-12"/>
          <w:sz w:val="19"/>
        </w:rPr>
        <w:t xml:space="preserve"> </w:t>
      </w:r>
      <w:r>
        <w:rPr>
          <w:b/>
          <w:sz w:val="19"/>
        </w:rPr>
        <w:t>ХАРАКТЕРИСТИКА</w:t>
      </w:r>
      <w:r>
        <w:rPr>
          <w:b/>
          <w:spacing w:val="-12"/>
          <w:sz w:val="19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ПРОФЕССИОНАЛЬНОГО </w:t>
      </w:r>
      <w:r>
        <w:rPr>
          <w:b/>
          <w:spacing w:val="-2"/>
          <w:sz w:val="24"/>
        </w:rPr>
        <w:t>МОДУЛЯ</w:t>
      </w:r>
    </w:p>
    <w:p w:rsidR="006856E0" w:rsidRDefault="006856E0" w:rsidP="006856E0">
      <w:pPr>
        <w:spacing w:before="241"/>
        <w:ind w:left="4493" w:hanging="3650"/>
        <w:rPr>
          <w:b/>
          <w:sz w:val="24"/>
        </w:rPr>
      </w:pPr>
      <w:r>
        <w:rPr>
          <w:b/>
          <w:smallCaps/>
          <w:sz w:val="24"/>
        </w:rPr>
        <w:t>ПМ.04</w:t>
      </w:r>
      <w:r>
        <w:rPr>
          <w:b/>
          <w:smallCaps/>
          <w:spacing w:val="-12"/>
          <w:sz w:val="24"/>
        </w:rPr>
        <w:t xml:space="preserve"> </w:t>
      </w:r>
      <w:r>
        <w:rPr>
          <w:b/>
          <w:smallCaps/>
          <w:sz w:val="24"/>
        </w:rPr>
        <w:t>Организация</w:t>
      </w:r>
      <w:r>
        <w:rPr>
          <w:b/>
          <w:smallCaps/>
          <w:spacing w:val="-4"/>
          <w:sz w:val="24"/>
        </w:rPr>
        <w:t xml:space="preserve"> </w:t>
      </w:r>
      <w:r>
        <w:rPr>
          <w:b/>
          <w:smallCaps/>
          <w:sz w:val="24"/>
        </w:rPr>
        <w:t>воспитательного</w:t>
      </w:r>
      <w:r>
        <w:rPr>
          <w:b/>
          <w:smallCaps/>
          <w:spacing w:val="-3"/>
          <w:sz w:val="24"/>
        </w:rPr>
        <w:t xml:space="preserve"> </w:t>
      </w:r>
      <w:r>
        <w:rPr>
          <w:b/>
          <w:smallCaps/>
          <w:sz w:val="24"/>
        </w:rPr>
        <w:t>процесса</w:t>
      </w:r>
      <w:r>
        <w:rPr>
          <w:b/>
          <w:smallCaps/>
          <w:spacing w:val="-1"/>
          <w:sz w:val="24"/>
        </w:rPr>
        <w:t xml:space="preserve"> </w:t>
      </w:r>
      <w:r>
        <w:rPr>
          <w:b/>
          <w:smallCaps/>
          <w:sz w:val="24"/>
        </w:rPr>
        <w:t>детей</w:t>
      </w:r>
      <w:r>
        <w:rPr>
          <w:b/>
          <w:smallCaps/>
          <w:spacing w:val="-3"/>
          <w:sz w:val="24"/>
        </w:rPr>
        <w:t xml:space="preserve"> </w:t>
      </w:r>
      <w:r>
        <w:rPr>
          <w:b/>
          <w:smallCaps/>
          <w:sz w:val="24"/>
        </w:rPr>
        <w:t>раннего</w:t>
      </w:r>
      <w:r>
        <w:rPr>
          <w:b/>
          <w:smallCaps/>
          <w:spacing w:val="-3"/>
          <w:sz w:val="24"/>
        </w:rPr>
        <w:t xml:space="preserve"> </w:t>
      </w:r>
      <w:r>
        <w:rPr>
          <w:b/>
          <w:smallCaps/>
          <w:sz w:val="24"/>
        </w:rPr>
        <w:t>и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z w:val="24"/>
        </w:rPr>
        <w:t>дошкольного возраста в ДОО</w:t>
      </w:r>
    </w:p>
    <w:p w:rsidR="006856E0" w:rsidRDefault="006856E0" w:rsidP="006856E0">
      <w:pPr>
        <w:pStyle w:val="a3"/>
        <w:spacing w:before="173"/>
        <w:rPr>
          <w:b/>
          <w:sz w:val="19"/>
        </w:rPr>
      </w:pPr>
    </w:p>
    <w:p w:rsidR="006856E0" w:rsidRDefault="006856E0" w:rsidP="00804567">
      <w:pPr>
        <w:pStyle w:val="a5"/>
        <w:numPr>
          <w:ilvl w:val="1"/>
          <w:numId w:val="6"/>
        </w:numPr>
        <w:tabs>
          <w:tab w:val="left" w:pos="1639"/>
        </w:tabs>
        <w:ind w:left="1639" w:hanging="540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6856E0" w:rsidRDefault="006856E0" w:rsidP="006856E0">
      <w:pPr>
        <w:pStyle w:val="a3"/>
        <w:spacing w:before="121" w:line="264" w:lineRule="auto"/>
        <w:ind w:left="987"/>
      </w:pPr>
      <w:r>
        <w:t>Цель</w:t>
      </w:r>
      <w:r>
        <w:rPr>
          <w:spacing w:val="-6"/>
        </w:rPr>
        <w:t xml:space="preserve"> </w:t>
      </w:r>
      <w:r>
        <w:t>модуля:</w:t>
      </w:r>
      <w:r>
        <w:rPr>
          <w:spacing w:val="-11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rPr>
          <w:i/>
        </w:rPr>
        <w:t>«</w:t>
      </w:r>
      <w:r>
        <w:t>Организация</w:t>
      </w:r>
      <w:r>
        <w:rPr>
          <w:spacing w:val="-3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>детей раннего и дошкольного возраста в ДОО</w:t>
      </w:r>
      <w:r>
        <w:rPr>
          <w:i/>
        </w:rPr>
        <w:t>»</w:t>
      </w:r>
      <w:r>
        <w:t>.</w:t>
      </w:r>
    </w:p>
    <w:p w:rsidR="006856E0" w:rsidRDefault="006856E0" w:rsidP="006856E0">
      <w:pPr>
        <w:pStyle w:val="a3"/>
        <w:tabs>
          <w:tab w:val="left" w:pos="3658"/>
          <w:tab w:val="left" w:pos="4622"/>
          <w:tab w:val="left" w:pos="5733"/>
          <w:tab w:val="left" w:pos="6073"/>
          <w:tab w:val="left" w:pos="7711"/>
          <w:tab w:val="left" w:pos="8482"/>
        </w:tabs>
        <w:spacing w:before="164" w:line="256" w:lineRule="auto"/>
        <w:ind w:left="567" w:right="284" w:firstLine="852"/>
      </w:pPr>
      <w:r>
        <w:rPr>
          <w:spacing w:val="-2"/>
        </w:rPr>
        <w:t>Профессиональный</w:t>
      </w:r>
      <w:r>
        <w:tab/>
      </w:r>
      <w:r>
        <w:rPr>
          <w:spacing w:val="-2"/>
        </w:rPr>
        <w:t>модуль</w:t>
      </w:r>
      <w:r>
        <w:tab/>
      </w:r>
      <w:r>
        <w:rPr>
          <w:spacing w:val="-2"/>
        </w:rPr>
        <w:t>включен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обязательную</w:t>
      </w:r>
      <w:r>
        <w:tab/>
      </w:r>
      <w:r>
        <w:rPr>
          <w:spacing w:val="-2"/>
        </w:rPr>
        <w:t>часть</w:t>
      </w:r>
      <w:r>
        <w:tab/>
      </w:r>
      <w:r>
        <w:rPr>
          <w:spacing w:val="-2"/>
        </w:rPr>
        <w:t>образовательной программы.</w:t>
      </w:r>
    </w:p>
    <w:p w:rsidR="006856E0" w:rsidRDefault="006856E0" w:rsidP="00804567">
      <w:pPr>
        <w:pStyle w:val="a5"/>
        <w:numPr>
          <w:ilvl w:val="1"/>
          <w:numId w:val="6"/>
        </w:numPr>
        <w:tabs>
          <w:tab w:val="left" w:pos="1639"/>
        </w:tabs>
        <w:spacing w:before="162"/>
        <w:ind w:left="1639" w:hanging="540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6856E0" w:rsidRDefault="006856E0" w:rsidP="006856E0">
      <w:pPr>
        <w:pStyle w:val="a3"/>
        <w:spacing w:before="120" w:line="264" w:lineRule="auto"/>
        <w:ind w:left="567" w:right="289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6856E0" w:rsidRDefault="006856E0" w:rsidP="006856E0">
      <w:pPr>
        <w:pStyle w:val="a3"/>
        <w:spacing w:before="162"/>
        <w:ind w:right="367"/>
        <w:jc w:val="center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6856E0" w:rsidRDefault="006856E0" w:rsidP="006856E0">
      <w:pPr>
        <w:pStyle w:val="a3"/>
        <w:spacing w:before="2"/>
        <w:rPr>
          <w:sz w:val="13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56E0" w:rsidTr="006856E0">
        <w:trPr>
          <w:trHeight w:val="770"/>
        </w:trPr>
        <w:tc>
          <w:tcPr>
            <w:tcW w:w="1132" w:type="dxa"/>
          </w:tcPr>
          <w:p w:rsidR="006856E0" w:rsidRDefault="006856E0" w:rsidP="006856E0">
            <w:pPr>
              <w:pStyle w:val="TableParagraph"/>
              <w:spacing w:line="264" w:lineRule="auto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ОК, </w:t>
            </w:r>
            <w:r>
              <w:rPr>
                <w:b/>
                <w:i/>
                <w:spacing w:val="-6"/>
                <w:sz w:val="24"/>
              </w:rPr>
              <w:t>ПК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6856E0" w:rsidTr="006856E0">
        <w:trPr>
          <w:trHeight w:val="2586"/>
        </w:trPr>
        <w:tc>
          <w:tcPr>
            <w:tcW w:w="1132" w:type="dxa"/>
            <w:vMerge w:val="restart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479"/>
                <w:tab w:val="left" w:pos="1234"/>
                <w:tab w:val="left" w:pos="1551"/>
                <w:tab w:val="left" w:pos="1850"/>
                <w:tab w:val="left" w:pos="259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анализировать </w:t>
            </w:r>
            <w:r w:rsidRPr="006856E0">
              <w:rPr>
                <w:sz w:val="24"/>
                <w:lang w:val="ru-RU"/>
              </w:rPr>
              <w:t>нормативные</w:t>
            </w:r>
            <w:r w:rsidRPr="006856E0">
              <w:rPr>
                <w:spacing w:val="2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документы </w:t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области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воспитания 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дошкольного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возраста </w:t>
            </w:r>
            <w:r w:rsidRPr="006856E0">
              <w:rPr>
                <w:sz w:val="24"/>
                <w:lang w:val="ru-RU"/>
              </w:rPr>
              <w:t>(ФГОС</w:t>
            </w:r>
            <w:r w:rsidRPr="006856E0">
              <w:rPr>
                <w:spacing w:val="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ДО,</w:t>
            </w:r>
            <w:r w:rsidRPr="006856E0">
              <w:rPr>
                <w:spacing w:val="1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ФГОС</w:t>
            </w:r>
            <w:r w:rsidRPr="006856E0">
              <w:rPr>
                <w:spacing w:val="20"/>
                <w:sz w:val="24"/>
                <w:lang w:val="ru-RU"/>
              </w:rPr>
              <w:t xml:space="preserve"> </w:t>
            </w:r>
            <w:r w:rsidRPr="006856E0">
              <w:rPr>
                <w:spacing w:val="-4"/>
                <w:sz w:val="24"/>
                <w:lang w:val="ru-RU"/>
              </w:rPr>
              <w:t>НОО,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822"/>
              </w:tabs>
              <w:spacing w:line="261" w:lineRule="auto"/>
              <w:ind w:left="107" w:right="96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Стратегия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развития </w:t>
            </w:r>
            <w:r w:rsidRPr="006856E0">
              <w:rPr>
                <w:sz w:val="24"/>
                <w:lang w:val="ru-RU"/>
              </w:rPr>
              <w:t>воспитания в РФ)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155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современных тенденций развития дошкольного образования в области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 xml:space="preserve">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155"/>
                <w:tab w:val="left" w:pos="2594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планирования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 xml:space="preserve">организации процесса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 xml:space="preserve">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</w:tr>
      <w:tr w:rsidR="006856E0" w:rsidTr="006856E0">
        <w:trPr>
          <w:trHeight w:val="1982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анализировать цели и задачи воспитания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специфики воспитания детей раннего и дошкольного 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234"/>
                <w:tab w:val="left" w:pos="1585"/>
                <w:tab w:val="left" w:pos="1677"/>
                <w:tab w:val="left" w:pos="1901"/>
                <w:tab w:val="left" w:pos="259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организации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0"/>
                <w:sz w:val="24"/>
                <w:lang w:val="ru-RU"/>
              </w:rPr>
              <w:t xml:space="preserve"> </w:t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проведения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досуговой деятельности, развлечений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группах 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дошкольного возраста</w:t>
            </w:r>
          </w:p>
        </w:tc>
      </w:tr>
      <w:tr w:rsidR="006856E0" w:rsidTr="006856E0">
        <w:trPr>
          <w:trHeight w:val="2730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682"/>
                <w:tab w:val="left" w:pos="2067"/>
                <w:tab w:val="left" w:pos="2593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определять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цели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задачи,</w:t>
            </w:r>
            <w:r w:rsidRPr="006856E0">
              <w:rPr>
                <w:spacing w:val="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направленные</w:t>
            </w:r>
            <w:r w:rsidRPr="006856E0">
              <w:rPr>
                <w:spacing w:val="1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на </w:t>
            </w:r>
            <w:r w:rsidRPr="006856E0">
              <w:rPr>
                <w:spacing w:val="-2"/>
                <w:sz w:val="24"/>
                <w:lang w:val="ru-RU"/>
              </w:rPr>
              <w:t>патриотическое, социальное, познавательное, физическое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6"/>
                <w:sz w:val="24"/>
                <w:lang w:val="ru-RU"/>
              </w:rPr>
              <w:t xml:space="preserve"> </w:t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оздоровительное, трудовое,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</w:t>
            </w:r>
          </w:p>
          <w:p w:rsidR="006856E0" w:rsidRDefault="006856E0" w:rsidP="006856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воспитание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346"/>
                <w:tab w:val="left" w:pos="2597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цели,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задач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направления воспитания детей раннего и дошкольного 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930"/>
                <w:tab w:val="left" w:pos="2106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создания информационной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среды </w:t>
            </w:r>
            <w:r w:rsidRPr="006856E0">
              <w:rPr>
                <w:spacing w:val="-2"/>
                <w:sz w:val="24"/>
                <w:lang w:val="ru-RU"/>
              </w:rPr>
              <w:t xml:space="preserve">дошкольной </w:t>
            </w:r>
            <w:r w:rsidRPr="006856E0">
              <w:rPr>
                <w:sz w:val="24"/>
                <w:lang w:val="ru-RU"/>
              </w:rPr>
              <w:t>образовательной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группы с целью развития у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детей </w:t>
            </w:r>
            <w:r w:rsidRPr="006856E0">
              <w:rPr>
                <w:spacing w:val="-2"/>
                <w:sz w:val="24"/>
                <w:lang w:val="ru-RU"/>
              </w:rPr>
              <w:t>основ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информационной культуры</w:t>
            </w:r>
          </w:p>
        </w:tc>
      </w:tr>
    </w:tbl>
    <w:p w:rsidR="006856E0" w:rsidRDefault="006856E0" w:rsidP="006856E0">
      <w:pPr>
        <w:pStyle w:val="TableParagraph"/>
        <w:spacing w:line="264" w:lineRule="auto"/>
        <w:rPr>
          <w:sz w:val="24"/>
        </w:rPr>
        <w:sectPr w:rsidR="006856E0">
          <w:pgSz w:w="11910" w:h="16840"/>
          <w:pgMar w:top="1120" w:right="283" w:bottom="280" w:left="1133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56E0" w:rsidTr="006856E0">
        <w:trPr>
          <w:trHeight w:val="765"/>
        </w:trPr>
        <w:tc>
          <w:tcPr>
            <w:tcW w:w="1132" w:type="dxa"/>
            <w:vMerge w:val="restart"/>
          </w:tcPr>
          <w:p w:rsidR="006856E0" w:rsidRPr="006856E0" w:rsidRDefault="006856E0" w:rsidP="006856E0">
            <w:pPr>
              <w:pStyle w:val="TableParagraph"/>
              <w:spacing w:before="182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1" w:line="403" w:lineRule="auto"/>
              <w:ind w:left="107" w:right="325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ОК.01 ОК.02 ОК.04 ОК.05 </w:t>
            </w:r>
            <w:r w:rsidRPr="006856E0">
              <w:rPr>
                <w:sz w:val="24"/>
                <w:lang w:val="ru-RU"/>
              </w:rPr>
              <w:t xml:space="preserve">ОК 06 </w:t>
            </w:r>
            <w:r w:rsidRPr="006856E0">
              <w:rPr>
                <w:spacing w:val="-2"/>
                <w:sz w:val="24"/>
                <w:lang w:val="ru-RU"/>
              </w:rPr>
              <w:t xml:space="preserve">ОК.07 ОК.09 </w:t>
            </w:r>
            <w:r w:rsidRPr="006856E0">
              <w:rPr>
                <w:spacing w:val="-4"/>
                <w:sz w:val="24"/>
                <w:lang w:val="ru-RU"/>
              </w:rPr>
              <w:t>ПК.4.1</w:t>
            </w:r>
          </w:p>
          <w:p w:rsidR="006856E0" w:rsidRDefault="006856E0" w:rsidP="006856E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ПК.4.2</w:t>
            </w:r>
          </w:p>
          <w:p w:rsidR="006856E0" w:rsidRDefault="006856E0" w:rsidP="006856E0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ПК.4.3</w:t>
            </w:r>
          </w:p>
          <w:p w:rsidR="006856E0" w:rsidRDefault="006856E0" w:rsidP="006856E0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ПК.4.4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791"/>
                <w:tab w:val="left" w:pos="1730"/>
                <w:tab w:val="left" w:pos="2270"/>
              </w:tabs>
              <w:spacing w:line="264" w:lineRule="auto"/>
              <w:ind w:left="107" w:right="102"/>
              <w:rPr>
                <w:sz w:val="24"/>
                <w:lang w:val="ru-RU"/>
              </w:rPr>
            </w:pPr>
            <w:r w:rsidRPr="006856E0">
              <w:rPr>
                <w:spacing w:val="-4"/>
                <w:sz w:val="24"/>
                <w:lang w:val="ru-RU"/>
              </w:rPr>
              <w:t>(Б.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Блум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А.В. </w:t>
            </w:r>
            <w:r w:rsidRPr="006856E0">
              <w:rPr>
                <w:spacing w:val="-2"/>
                <w:sz w:val="24"/>
                <w:lang w:val="ru-RU"/>
              </w:rPr>
              <w:t>Хуторской)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4111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tabs>
                <w:tab w:val="left" w:pos="1447"/>
                <w:tab w:val="left" w:pos="1750"/>
                <w:tab w:val="left" w:pos="2067"/>
                <w:tab w:val="left" w:pos="2155"/>
                <w:tab w:val="left" w:pos="2589"/>
              </w:tabs>
              <w:spacing w:line="264" w:lineRule="auto"/>
              <w:ind w:left="107" w:right="94"/>
              <w:rPr>
                <w:sz w:val="24"/>
              </w:rPr>
            </w:pPr>
            <w:r w:rsidRPr="006856E0">
              <w:rPr>
                <w:spacing w:val="-2"/>
                <w:sz w:val="24"/>
                <w:lang w:val="ru-RU"/>
              </w:rPr>
              <w:t>осуществлять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поиск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4"/>
                <w:sz w:val="24"/>
                <w:lang w:val="ru-RU"/>
              </w:rPr>
              <w:t>выбор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содержания, </w:t>
            </w:r>
            <w:r w:rsidRPr="006856E0">
              <w:rPr>
                <w:sz w:val="24"/>
                <w:lang w:val="ru-RU"/>
              </w:rPr>
              <w:t>методов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приемов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по </w:t>
            </w:r>
            <w:r w:rsidRPr="006856E0">
              <w:rPr>
                <w:spacing w:val="-2"/>
                <w:sz w:val="24"/>
                <w:lang w:val="ru-RU"/>
              </w:rPr>
              <w:t>патриотическому, социальному, познавательному, физическому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0"/>
                <w:sz w:val="24"/>
                <w:lang w:val="ru-RU"/>
              </w:rPr>
              <w:t xml:space="preserve"> </w:t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оздоровительному, трудовому,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этико-эстетическому воспитанию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 xml:space="preserve">детей </w:t>
            </w:r>
            <w:r>
              <w:rPr>
                <w:sz w:val="24"/>
              </w:rPr>
              <w:t>раннего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дошкольного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454"/>
                <w:tab w:val="left" w:pos="1870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ценностей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целевых ориентиров </w:t>
            </w:r>
            <w:r w:rsidRPr="006856E0">
              <w:rPr>
                <w:sz w:val="24"/>
                <w:lang w:val="ru-RU"/>
              </w:rPr>
              <w:t>воспитательной работы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810"/>
                <w:tab w:val="left" w:pos="1234"/>
                <w:tab w:val="left" w:pos="1722"/>
                <w:tab w:val="left" w:pos="2599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осуществления педагогической </w:t>
            </w:r>
            <w:r w:rsidRPr="006856E0">
              <w:rPr>
                <w:sz w:val="24"/>
                <w:lang w:val="ru-RU"/>
              </w:rPr>
              <w:t>поддержки</w:t>
            </w:r>
            <w:r w:rsidRPr="006856E0">
              <w:rPr>
                <w:spacing w:val="2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деятельности </w:t>
            </w:r>
            <w:r w:rsidRPr="006856E0">
              <w:rPr>
                <w:spacing w:val="-2"/>
                <w:sz w:val="24"/>
                <w:lang w:val="ru-RU"/>
              </w:rPr>
              <w:t>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2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возраста,</w:t>
            </w:r>
            <w:r w:rsidRPr="006856E0">
              <w:rPr>
                <w:spacing w:val="2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в </w:t>
            </w:r>
            <w:r w:rsidRPr="006856E0">
              <w:rPr>
                <w:spacing w:val="-4"/>
                <w:sz w:val="24"/>
                <w:lang w:val="ru-RU"/>
              </w:rPr>
              <w:t>том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числе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2"/>
                <w:sz w:val="24"/>
                <w:lang w:val="ru-RU"/>
              </w:rPr>
              <w:t xml:space="preserve"> </w:t>
            </w:r>
            <w:r w:rsidRPr="006856E0">
              <w:rPr>
                <w:spacing w:val="-4"/>
                <w:sz w:val="24"/>
                <w:lang w:val="ru-RU"/>
              </w:rPr>
              <w:t xml:space="preserve">с </w:t>
            </w:r>
            <w:r w:rsidRPr="006856E0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6856E0">
              <w:rPr>
                <w:sz w:val="24"/>
                <w:lang w:val="ru-RU"/>
              </w:rPr>
              <w:t>возможностями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здоровья</w:t>
            </w:r>
          </w:p>
        </w:tc>
      </w:tr>
      <w:tr w:rsidR="006856E0" w:rsidTr="006856E0">
        <w:trPr>
          <w:trHeight w:val="3802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475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применять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разнообразные</w:t>
            </w:r>
            <w:r w:rsidRPr="006856E0">
              <w:rPr>
                <w:spacing w:val="1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методы</w:t>
            </w:r>
            <w:r w:rsidRPr="006856E0">
              <w:rPr>
                <w:spacing w:val="1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 приемы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проведении </w:t>
            </w:r>
            <w:r w:rsidRPr="006856E0">
              <w:rPr>
                <w:spacing w:val="-2"/>
                <w:sz w:val="24"/>
                <w:lang w:val="ru-RU"/>
              </w:rPr>
              <w:t>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по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155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воспитанию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 xml:space="preserve">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550"/>
                <w:tab w:val="left" w:pos="2067"/>
                <w:tab w:val="left" w:pos="2155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педагогических</w:t>
            </w:r>
            <w:r w:rsidRPr="006856E0">
              <w:rPr>
                <w:spacing w:val="7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средств, </w:t>
            </w:r>
            <w:r w:rsidRPr="006856E0">
              <w:rPr>
                <w:spacing w:val="-2"/>
                <w:sz w:val="24"/>
                <w:lang w:val="ru-RU"/>
              </w:rPr>
              <w:t>методов,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технологий патриотического, социального, познавательного, физического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оздоровительного, трудового,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этико-эстетического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3194"/>
        </w:trPr>
        <w:tc>
          <w:tcPr>
            <w:tcW w:w="1132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осуществлять поиск и выбор форм воспитания детей раннего и дошкольного 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935"/>
                <w:tab w:val="left" w:pos="2067"/>
                <w:tab w:val="left" w:pos="2155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4"/>
                <w:sz w:val="24"/>
                <w:lang w:val="ru-RU"/>
              </w:rPr>
              <w:t>форм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патриотического, социального, познавательного, физического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оздоровительного, трудового,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этико-эстетического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2286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155"/>
                <w:tab w:val="left" w:pos="2618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организовывать процесс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 xml:space="preserve">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с</w:t>
            </w:r>
          </w:p>
          <w:p w:rsidR="006856E0" w:rsidRDefault="006856E0" w:rsidP="006856E0">
            <w:pPr>
              <w:pStyle w:val="TableParagraph"/>
              <w:spacing w:line="264" w:lineRule="auto"/>
              <w:ind w:left="107" w:right="2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использованием различных </w:t>
            </w:r>
            <w:r>
              <w:rPr>
                <w:sz w:val="24"/>
              </w:rPr>
              <w:t>организационных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570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структуры и содержания </w:t>
            </w:r>
            <w:r w:rsidRPr="006856E0">
              <w:rPr>
                <w:spacing w:val="-2"/>
                <w:sz w:val="24"/>
                <w:lang w:val="ru-RU"/>
              </w:rPr>
              <w:t>рабочей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программы воспитания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283" w:bottom="280" w:left="1133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56E0" w:rsidTr="006856E0">
        <w:trPr>
          <w:trHeight w:val="1677"/>
        </w:trPr>
        <w:tc>
          <w:tcPr>
            <w:tcW w:w="1132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103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line="403" w:lineRule="auto"/>
              <w:ind w:left="107" w:right="325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ОК.01 ОК.02 ОК.04 ОК.05 </w:t>
            </w:r>
            <w:r w:rsidRPr="006856E0">
              <w:rPr>
                <w:sz w:val="24"/>
                <w:lang w:val="ru-RU"/>
              </w:rPr>
              <w:t xml:space="preserve">ОК 06 </w:t>
            </w:r>
            <w:r w:rsidRPr="006856E0">
              <w:rPr>
                <w:spacing w:val="-2"/>
                <w:sz w:val="24"/>
                <w:lang w:val="ru-RU"/>
              </w:rPr>
              <w:t xml:space="preserve">ОК.07 ОК.09 </w:t>
            </w:r>
            <w:r w:rsidRPr="006856E0">
              <w:rPr>
                <w:spacing w:val="-4"/>
                <w:sz w:val="24"/>
                <w:lang w:val="ru-RU"/>
              </w:rPr>
              <w:t>ПК.4.1</w:t>
            </w:r>
          </w:p>
          <w:p w:rsidR="006856E0" w:rsidRDefault="006856E0" w:rsidP="006856E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ПК.4.2</w:t>
            </w:r>
          </w:p>
          <w:p w:rsidR="006856E0" w:rsidRDefault="006856E0" w:rsidP="006856E0">
            <w:pPr>
              <w:pStyle w:val="TableParagraph"/>
              <w:spacing w:before="18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ПК.4.3</w:t>
            </w:r>
          </w:p>
          <w:p w:rsidR="006856E0" w:rsidRDefault="006856E0" w:rsidP="006856E0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ПК.4.4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730"/>
                <w:tab w:val="left" w:pos="2155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анализировать содержание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программ 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134"/>
              </w:tabs>
              <w:spacing w:line="261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вариативных моделей </w:t>
            </w:r>
            <w:r w:rsidRPr="006856E0">
              <w:rPr>
                <w:spacing w:val="-2"/>
                <w:sz w:val="24"/>
                <w:lang w:val="ru-RU"/>
              </w:rPr>
              <w:t>календарного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плана </w:t>
            </w:r>
            <w:r w:rsidRPr="006856E0">
              <w:rPr>
                <w:sz w:val="24"/>
                <w:lang w:val="ru-RU"/>
              </w:rPr>
              <w:t>воспитательной работы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4715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067"/>
                <w:tab w:val="left" w:pos="2156"/>
                <w:tab w:val="left" w:pos="2491"/>
                <w:tab w:val="left" w:pos="259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демонстрировать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анализировать мероприятия, направленные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на </w:t>
            </w:r>
            <w:r w:rsidRPr="006856E0">
              <w:rPr>
                <w:spacing w:val="-2"/>
                <w:sz w:val="24"/>
                <w:lang w:val="ru-RU"/>
              </w:rPr>
              <w:t>реализацию патриотического, социального, познавательного, физического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7"/>
                <w:sz w:val="24"/>
                <w:lang w:val="ru-RU"/>
              </w:rPr>
              <w:t xml:space="preserve"> </w:t>
            </w:r>
            <w:r w:rsidRPr="006856E0">
              <w:rPr>
                <w:spacing w:val="-8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оздоровительного, трудового,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этико-эстетического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особенностей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разработки и реализации рабочей программы воспитания;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1678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974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создавать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модели </w:t>
            </w:r>
            <w:r w:rsidRPr="006856E0">
              <w:rPr>
                <w:sz w:val="24"/>
                <w:lang w:val="ru-RU"/>
              </w:rPr>
              <w:t>элементов оформления развивающей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предметно-пространственной среды в группе ДОО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tabs>
                <w:tab w:val="left" w:pos="1550"/>
              </w:tabs>
              <w:spacing w:line="261" w:lineRule="auto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экспертизы программы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678"/>
        </w:trPr>
        <w:tc>
          <w:tcPr>
            <w:tcW w:w="1132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519"/>
                <w:tab w:val="left" w:pos="1550"/>
                <w:tab w:val="left" w:pos="2146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анализировать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текущую </w:t>
            </w:r>
            <w:r w:rsidRPr="006856E0">
              <w:rPr>
                <w:spacing w:val="-2"/>
                <w:sz w:val="24"/>
                <w:lang w:val="ru-RU"/>
              </w:rPr>
              <w:t>(существующую) информационную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среду </w:t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разных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возрастных </w:t>
            </w:r>
            <w:r w:rsidRPr="006856E0">
              <w:rPr>
                <w:sz w:val="24"/>
                <w:lang w:val="ru-RU"/>
              </w:rPr>
              <w:t>группах ДОО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цели,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содержания досуговой деятельности и развлечений в группах детей раннего и дошкольного 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1982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366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осуществлять выбор тактики педагогической поддержки деятельности </w:t>
            </w:r>
            <w:r w:rsidRPr="006856E0">
              <w:rPr>
                <w:spacing w:val="-2"/>
                <w:sz w:val="24"/>
                <w:lang w:val="ru-RU"/>
              </w:rPr>
              <w:t>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дошкольного </w:t>
            </w:r>
            <w:r w:rsidRPr="006856E0">
              <w:rPr>
                <w:sz w:val="24"/>
                <w:lang w:val="ru-RU"/>
              </w:rPr>
              <w:t xml:space="preserve">возраста в процессе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598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видов, форм и методов организации досуговой </w:t>
            </w:r>
            <w:r w:rsidRPr="006856E0">
              <w:rPr>
                <w:spacing w:val="-2"/>
                <w:sz w:val="24"/>
                <w:lang w:val="ru-RU"/>
              </w:rPr>
              <w:t>деятельности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развлечений в ДОО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1678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594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разрабатывать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оформлять календарные планы воспитательной работы в одной из возрастных групп.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10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основных требований к организации досуговой деятельности в ДОО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909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spacing w:line="264" w:lineRule="auto"/>
              <w:ind w:left="107" w:right="964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 конспекты</w:t>
            </w:r>
          </w:p>
          <w:p w:rsidR="006856E0" w:rsidRDefault="006856E0" w:rsidP="006856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(технологические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карты)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sz w:val="24"/>
              </w:rPr>
              <w:t>критериев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показателей </w:t>
            </w:r>
            <w:r>
              <w:rPr>
                <w:spacing w:val="-2"/>
                <w:sz w:val="24"/>
              </w:rPr>
              <w:t>эффективности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283" w:bottom="280" w:left="1133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56E0" w:rsidTr="006856E0">
        <w:trPr>
          <w:trHeight w:val="3802"/>
        </w:trPr>
        <w:tc>
          <w:tcPr>
            <w:tcW w:w="1132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067"/>
                <w:tab w:val="left" w:pos="2155"/>
                <w:tab w:val="left" w:pos="2475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по </w:t>
            </w:r>
            <w:r w:rsidRPr="006856E0">
              <w:rPr>
                <w:spacing w:val="-2"/>
                <w:sz w:val="24"/>
                <w:lang w:val="ru-RU"/>
              </w:rPr>
              <w:t>реализации патриотического, социального, познавательного, физического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оздоровительного, трудового,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этико-эстетического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tabs>
                <w:tab w:val="left" w:pos="1678"/>
              </w:tabs>
              <w:spacing w:line="264" w:lineRule="auto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досуговой деятельности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5018"/>
        </w:trPr>
        <w:tc>
          <w:tcPr>
            <w:tcW w:w="1132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634"/>
                <w:tab w:val="left" w:pos="2067"/>
                <w:tab w:val="left" w:pos="2155"/>
                <w:tab w:val="left" w:pos="2491"/>
                <w:tab w:val="left" w:pos="259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разрабатывать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оформлять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конспекты </w:t>
            </w:r>
            <w:r w:rsidRPr="006856E0">
              <w:rPr>
                <w:sz w:val="24"/>
                <w:lang w:val="ru-RU"/>
              </w:rPr>
              <w:t>(технологические</w:t>
            </w:r>
            <w:r w:rsidRPr="006856E0">
              <w:rPr>
                <w:spacing w:val="2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карты) </w:t>
            </w:r>
            <w:r w:rsidRPr="006856E0">
              <w:rPr>
                <w:spacing w:val="-2"/>
                <w:sz w:val="24"/>
                <w:lang w:val="ru-RU"/>
              </w:rPr>
              <w:t>мероприятий, направленных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на </w:t>
            </w:r>
            <w:r w:rsidRPr="006856E0">
              <w:rPr>
                <w:spacing w:val="-2"/>
                <w:sz w:val="24"/>
                <w:lang w:val="ru-RU"/>
              </w:rPr>
              <w:t>реализацию патриотического, социального, познавательного, физического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7"/>
                <w:sz w:val="24"/>
                <w:lang w:val="ru-RU"/>
              </w:rPr>
              <w:t xml:space="preserve"> </w:t>
            </w:r>
            <w:r w:rsidRPr="006856E0">
              <w:rPr>
                <w:spacing w:val="-8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оздоровительного, трудового,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этико-эстетического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758"/>
              </w:tabs>
              <w:spacing w:line="264" w:lineRule="auto"/>
              <w:ind w:left="107" w:right="101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понятия,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функции, компоненты информационной культуры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5019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719"/>
                <w:tab w:val="left" w:pos="2067"/>
                <w:tab w:val="left" w:pos="2155"/>
                <w:tab w:val="left" w:pos="2478"/>
                <w:tab w:val="left" w:pos="2598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анализировать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конспекты </w:t>
            </w:r>
            <w:r w:rsidRPr="006856E0">
              <w:rPr>
                <w:sz w:val="24"/>
                <w:lang w:val="ru-RU"/>
              </w:rPr>
              <w:t>(технологические</w:t>
            </w:r>
            <w:r w:rsidRPr="006856E0">
              <w:rPr>
                <w:spacing w:val="2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карты) досуговой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деятельности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развлечений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по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направлений </w:t>
            </w:r>
            <w:r w:rsidRPr="006856E0">
              <w:rPr>
                <w:spacing w:val="-2"/>
                <w:sz w:val="24"/>
                <w:lang w:val="ru-RU"/>
              </w:rPr>
              <w:t>(патриотическое, социальное, познавательное, физическое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оздоровительное, трудовое,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этико-эстетическое)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702"/>
              </w:tabs>
              <w:spacing w:line="264" w:lineRule="auto"/>
              <w:ind w:left="107" w:right="102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структуры информационной культуры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личности,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511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концепцию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ее </w:t>
            </w:r>
            <w:r w:rsidRPr="006856E0">
              <w:rPr>
                <w:spacing w:val="-2"/>
                <w:sz w:val="24"/>
                <w:lang w:val="ru-RU"/>
              </w:rPr>
              <w:t>формирования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283" w:bottom="280" w:left="1133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56E0" w:rsidTr="006856E0">
        <w:trPr>
          <w:trHeight w:val="5019"/>
        </w:trPr>
        <w:tc>
          <w:tcPr>
            <w:tcW w:w="1132" w:type="dxa"/>
            <w:vMerge w:val="restart"/>
            <w:tcBorders>
              <w:top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236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1" w:line="403" w:lineRule="auto"/>
              <w:ind w:left="107" w:right="325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ОК.01 ОК.02 ОК.04 ОК.05 </w:t>
            </w:r>
            <w:r w:rsidRPr="006856E0">
              <w:rPr>
                <w:sz w:val="24"/>
                <w:lang w:val="ru-RU"/>
              </w:rPr>
              <w:t xml:space="preserve">ОК 06 </w:t>
            </w:r>
            <w:r w:rsidRPr="006856E0">
              <w:rPr>
                <w:spacing w:val="-2"/>
                <w:sz w:val="24"/>
                <w:lang w:val="ru-RU"/>
              </w:rPr>
              <w:t xml:space="preserve">ОК.07 ОК.09 </w:t>
            </w:r>
            <w:r w:rsidRPr="006856E0">
              <w:rPr>
                <w:spacing w:val="-4"/>
                <w:sz w:val="24"/>
                <w:lang w:val="ru-RU"/>
              </w:rPr>
              <w:t>ПК.4.1</w:t>
            </w:r>
          </w:p>
          <w:p w:rsidR="006856E0" w:rsidRDefault="006856E0" w:rsidP="006856E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ПК.4.2</w:t>
            </w:r>
          </w:p>
          <w:p w:rsidR="006856E0" w:rsidRDefault="006856E0" w:rsidP="006856E0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ПК.4.3</w:t>
            </w:r>
          </w:p>
          <w:p w:rsidR="006856E0" w:rsidRDefault="006856E0" w:rsidP="006856E0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ПК.4.4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719"/>
                <w:tab w:val="left" w:pos="1634"/>
                <w:tab w:val="left" w:pos="2067"/>
                <w:tab w:val="left" w:pos="2155"/>
                <w:tab w:val="left" w:pos="2478"/>
                <w:tab w:val="left" w:pos="2594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разрабатывать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оформлять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конспекты </w:t>
            </w:r>
            <w:r w:rsidRPr="006856E0">
              <w:rPr>
                <w:sz w:val="24"/>
                <w:lang w:val="ru-RU"/>
              </w:rPr>
              <w:t>(технологические</w:t>
            </w:r>
            <w:r w:rsidRPr="006856E0">
              <w:rPr>
                <w:spacing w:val="1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карты) досуговой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деятельности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развлечений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по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3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направлений </w:t>
            </w:r>
            <w:r w:rsidRPr="006856E0">
              <w:rPr>
                <w:spacing w:val="-2"/>
                <w:sz w:val="24"/>
                <w:lang w:val="ru-RU"/>
              </w:rPr>
              <w:t>(патриотическое, социальное, познавательное, физическое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7"/>
                <w:sz w:val="24"/>
                <w:lang w:val="ru-RU"/>
              </w:rPr>
              <w:t xml:space="preserve"> </w:t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оздоровительное, трудовое,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этико-эстетическое)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1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понятия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компоненты </w:t>
            </w:r>
            <w:r w:rsidRPr="006856E0">
              <w:rPr>
                <w:spacing w:val="-2"/>
                <w:sz w:val="24"/>
                <w:lang w:val="ru-RU"/>
              </w:rPr>
              <w:t xml:space="preserve">информационной </w:t>
            </w:r>
            <w:r w:rsidRPr="006856E0">
              <w:rPr>
                <w:sz w:val="24"/>
                <w:lang w:val="ru-RU"/>
              </w:rPr>
              <w:t>культуры общества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5018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678"/>
                <w:tab w:val="left" w:pos="2594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демонстрировать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анализировать проведение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досуговой деятельности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7"/>
                <w:sz w:val="24"/>
                <w:lang w:val="ru-RU"/>
              </w:rPr>
              <w:t xml:space="preserve">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67"/>
                <w:tab w:val="left" w:pos="2155"/>
                <w:tab w:val="left" w:pos="2478"/>
                <w:tab w:val="left" w:pos="2598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развлечений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по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направлений </w:t>
            </w:r>
            <w:r w:rsidRPr="006856E0">
              <w:rPr>
                <w:spacing w:val="-2"/>
                <w:sz w:val="24"/>
                <w:lang w:val="ru-RU"/>
              </w:rPr>
              <w:t>(патриотическое, социальное, познавательное, физическое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оздоровительное, трудовое,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этико-эстетическое)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430"/>
                <w:tab w:val="left" w:pos="1838"/>
              </w:tabs>
              <w:spacing w:line="261" w:lineRule="auto"/>
              <w:ind w:left="107" w:right="100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критериев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качества информационной </w:t>
            </w:r>
            <w:r w:rsidRPr="006856E0">
              <w:rPr>
                <w:sz w:val="24"/>
                <w:lang w:val="ru-RU"/>
              </w:rPr>
              <w:t>культуры человека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2586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740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составлять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рекомендации </w:t>
            </w:r>
            <w:r w:rsidRPr="006856E0">
              <w:rPr>
                <w:spacing w:val="-5"/>
                <w:sz w:val="24"/>
                <w:lang w:val="ru-RU"/>
              </w:rPr>
              <w:t>по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созданию</w:t>
            </w:r>
          </w:p>
          <w:p w:rsidR="006856E0" w:rsidRPr="006856E0" w:rsidRDefault="006856E0" w:rsidP="006856E0">
            <w:pPr>
              <w:pStyle w:val="TableParagraph"/>
              <w:tabs>
                <w:tab w:val="left" w:pos="739"/>
                <w:tab w:val="left" w:pos="2107"/>
                <w:tab w:val="left" w:pos="2158"/>
                <w:tab w:val="left" w:pos="261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информационной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среды </w:t>
            </w:r>
            <w:r w:rsidRPr="006856E0">
              <w:rPr>
                <w:sz w:val="24"/>
                <w:lang w:val="ru-RU"/>
              </w:rPr>
              <w:t>образовательной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группы </w:t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соответствии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с </w:t>
            </w:r>
            <w:r w:rsidRPr="006856E0">
              <w:rPr>
                <w:spacing w:val="-2"/>
                <w:sz w:val="24"/>
                <w:lang w:val="ru-RU"/>
              </w:rPr>
              <w:t>возрастными особенностями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595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положительного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 xml:space="preserve">негативного воздействия информационной среды на развитие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1682"/>
        </w:trPr>
        <w:tc>
          <w:tcPr>
            <w:tcW w:w="1132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анализировать рабочие программы воспитания </w:t>
            </w:r>
            <w:r w:rsidRPr="006856E0">
              <w:rPr>
                <w:spacing w:val="-4"/>
                <w:sz w:val="24"/>
                <w:lang w:val="ru-RU"/>
              </w:rPr>
              <w:t>ДОО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607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требований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к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107"/>
              </w:tabs>
              <w:spacing w:before="28"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содержанию информационной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среды дошкольной </w:t>
            </w:r>
            <w:r w:rsidRPr="006856E0">
              <w:rPr>
                <w:sz w:val="24"/>
                <w:lang w:val="ru-RU"/>
              </w:rPr>
              <w:t>образовательной группы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283" w:bottom="280" w:left="1133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56E0" w:rsidTr="006856E0">
        <w:trPr>
          <w:trHeight w:val="283"/>
        </w:trPr>
        <w:tc>
          <w:tcPr>
            <w:tcW w:w="1132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224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line="403" w:lineRule="auto"/>
              <w:ind w:left="107" w:right="325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ОК.01 ОК.02 ОК.04 ОК.05 </w:t>
            </w:r>
            <w:r w:rsidRPr="006856E0">
              <w:rPr>
                <w:sz w:val="24"/>
                <w:lang w:val="ru-RU"/>
              </w:rPr>
              <w:t xml:space="preserve">ОК 06 </w:t>
            </w:r>
            <w:r w:rsidRPr="006856E0">
              <w:rPr>
                <w:spacing w:val="-2"/>
                <w:sz w:val="24"/>
                <w:lang w:val="ru-RU"/>
              </w:rPr>
              <w:t xml:space="preserve">ОК.07 ОК.09 </w:t>
            </w:r>
            <w:r w:rsidRPr="006856E0">
              <w:rPr>
                <w:spacing w:val="-4"/>
                <w:sz w:val="24"/>
                <w:lang w:val="ru-RU"/>
              </w:rPr>
              <w:t>ПК.4.1</w:t>
            </w:r>
          </w:p>
          <w:p w:rsidR="006856E0" w:rsidRDefault="006856E0" w:rsidP="006856E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ПК.4.2</w:t>
            </w:r>
          </w:p>
          <w:p w:rsidR="006856E0" w:rsidRDefault="006856E0" w:rsidP="006856E0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ПК.4.3</w:t>
            </w:r>
          </w:p>
          <w:p w:rsidR="006856E0" w:rsidRDefault="006856E0" w:rsidP="006856E0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ПК.4.4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155"/>
                <w:tab w:val="left" w:pos="1594"/>
                <w:tab w:val="left" w:pos="1918"/>
                <w:tab w:val="left" w:pos="2155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определять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1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(выделять) </w:t>
            </w:r>
            <w:r w:rsidRPr="006856E0">
              <w:rPr>
                <w:sz w:val="24"/>
                <w:lang w:val="ru-RU"/>
              </w:rPr>
              <w:t>современные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тенденции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специфические особенности дошкольного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образования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области 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понятие</w:t>
            </w:r>
            <w:r w:rsidRPr="006856E0">
              <w:rPr>
                <w:spacing w:val="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«педагогическая поддержка»,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ее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структура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2038"/>
                <w:tab w:val="left" w:pos="2475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осуществлять сравнительный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анализ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по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174"/>
              </w:tabs>
              <w:ind w:left="107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реализации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задач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155"/>
              </w:tabs>
              <w:spacing w:before="20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 xml:space="preserve">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spacing w:line="264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</w:t>
            </w:r>
            <w:r>
              <w:rPr>
                <w:spacing w:val="-2"/>
                <w:sz w:val="24"/>
              </w:rPr>
              <w:t>педагогической поддержки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654"/>
                <w:tab w:val="left" w:pos="1794"/>
                <w:tab w:val="left" w:pos="2067"/>
                <w:tab w:val="left" w:pos="2155"/>
                <w:tab w:val="left" w:pos="2491"/>
                <w:tab w:val="left" w:pos="259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разрабатывать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защищать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3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паспорта совместных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проектов детей,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педагогов, родителей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5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(законных представителей), направленных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на </w:t>
            </w:r>
            <w:r w:rsidRPr="006856E0">
              <w:rPr>
                <w:spacing w:val="-2"/>
                <w:sz w:val="24"/>
                <w:lang w:val="ru-RU"/>
              </w:rPr>
              <w:t>реализацию патриотического, социального, познавательного, физического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7"/>
                <w:sz w:val="24"/>
                <w:lang w:val="ru-RU"/>
              </w:rPr>
              <w:t xml:space="preserve"> </w:t>
            </w:r>
            <w:r w:rsidRPr="006856E0">
              <w:rPr>
                <w:spacing w:val="-8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оздоровительного, трудового,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этико-эстетического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tabs>
                <w:tab w:val="left" w:pos="1358"/>
              </w:tabs>
              <w:spacing w:line="264" w:lineRule="auto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эффективной педагогической поддержки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tabs>
                <w:tab w:val="left" w:pos="1114"/>
              </w:tabs>
              <w:spacing w:line="261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тактики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педагогической поддержки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tabs>
                <w:tab w:val="left" w:pos="1976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особенности</w:t>
            </w:r>
            <w:r w:rsidRPr="006856E0">
              <w:rPr>
                <w:spacing w:val="6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реализации </w:t>
            </w:r>
            <w:r w:rsidRPr="006856E0">
              <w:rPr>
                <w:spacing w:val="-2"/>
                <w:sz w:val="24"/>
                <w:lang w:val="ru-RU"/>
              </w:rPr>
              <w:t xml:space="preserve">педагогической </w:t>
            </w:r>
            <w:r w:rsidRPr="006856E0">
              <w:rPr>
                <w:sz w:val="24"/>
                <w:lang w:val="ru-RU"/>
              </w:rPr>
              <w:t>поддержки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детьми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с </w:t>
            </w:r>
            <w:r w:rsidRPr="006856E0">
              <w:rPr>
                <w:spacing w:val="-2"/>
                <w:sz w:val="24"/>
                <w:lang w:val="ru-RU"/>
              </w:rPr>
              <w:t>разными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видами нарушениями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606"/>
        </w:trPr>
        <w:tc>
          <w:tcPr>
            <w:tcW w:w="1132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tabs>
                <w:tab w:val="left" w:pos="1506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«примерная</w:t>
            </w:r>
          </w:p>
          <w:p w:rsidR="006856E0" w:rsidRDefault="006856E0" w:rsidP="006856E0">
            <w:pPr>
              <w:pStyle w:val="TableParagraph"/>
              <w:tabs>
                <w:tab w:val="left" w:pos="1622"/>
              </w:tabs>
              <w:spacing w:before="2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</w:t>
            </w: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283"/>
        </w:trPr>
        <w:tc>
          <w:tcPr>
            <w:tcW w:w="1132" w:type="dxa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2833" w:type="dxa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воспитания»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«рабочая программа воспитания»</w:t>
            </w:r>
          </w:p>
        </w:tc>
        <w:tc>
          <w:tcPr>
            <w:tcW w:w="2833" w:type="dxa"/>
          </w:tcPr>
          <w:p w:rsidR="006856E0" w:rsidRPr="006856E0" w:rsidRDefault="006856E0" w:rsidP="006856E0">
            <w:pPr>
              <w:pStyle w:val="TableParagraph"/>
              <w:rPr>
                <w:lang w:val="ru-RU"/>
              </w:rPr>
            </w:pPr>
          </w:p>
        </w:tc>
      </w:tr>
    </w:tbl>
    <w:p w:rsidR="006856E0" w:rsidRDefault="006856E0" w:rsidP="006856E0">
      <w:pPr>
        <w:pStyle w:val="a3"/>
        <w:rPr>
          <w:sz w:val="19"/>
        </w:rPr>
      </w:pPr>
    </w:p>
    <w:p w:rsidR="006856E0" w:rsidRDefault="006856E0" w:rsidP="006856E0">
      <w:pPr>
        <w:pStyle w:val="a3"/>
        <w:spacing w:before="105"/>
        <w:rPr>
          <w:sz w:val="19"/>
        </w:rPr>
      </w:pPr>
    </w:p>
    <w:p w:rsidR="006856E0" w:rsidRDefault="006856E0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highlight w:val="lightGray"/>
        </w:rPr>
      </w:pPr>
      <w:r>
        <w:rPr>
          <w:b/>
          <w:bCs/>
          <w:sz w:val="24"/>
          <w:szCs w:val="24"/>
          <w:highlight w:val="lightGray"/>
        </w:rPr>
        <w:br w:type="page"/>
      </w:r>
    </w:p>
    <w:p w:rsidR="006856E0" w:rsidRPr="006856E0" w:rsidRDefault="006856E0" w:rsidP="006856E0">
      <w:pPr>
        <w:tabs>
          <w:tab w:val="left" w:pos="782"/>
        </w:tabs>
        <w:spacing w:before="1"/>
        <w:jc w:val="center"/>
        <w:rPr>
          <w:b/>
          <w:sz w:val="24"/>
        </w:rPr>
      </w:pPr>
      <w:r>
        <w:rPr>
          <w:b/>
          <w:smallCaps/>
          <w:sz w:val="24"/>
        </w:rPr>
        <w:lastRenderedPageBreak/>
        <w:t xml:space="preserve">2. </w:t>
      </w:r>
      <w:r w:rsidRPr="006856E0">
        <w:rPr>
          <w:b/>
          <w:smallCaps/>
          <w:sz w:val="24"/>
        </w:rPr>
        <w:t>Структура</w:t>
      </w:r>
      <w:r w:rsidRPr="006856E0">
        <w:rPr>
          <w:b/>
          <w:smallCaps/>
          <w:spacing w:val="-3"/>
          <w:sz w:val="24"/>
        </w:rPr>
        <w:t xml:space="preserve"> </w:t>
      </w:r>
      <w:r w:rsidRPr="006856E0">
        <w:rPr>
          <w:b/>
          <w:smallCaps/>
          <w:sz w:val="24"/>
        </w:rPr>
        <w:t>и</w:t>
      </w:r>
      <w:r w:rsidRPr="006856E0">
        <w:rPr>
          <w:b/>
          <w:smallCaps/>
          <w:spacing w:val="-7"/>
          <w:sz w:val="24"/>
        </w:rPr>
        <w:t xml:space="preserve"> </w:t>
      </w:r>
      <w:r w:rsidRPr="006856E0">
        <w:rPr>
          <w:b/>
          <w:smallCaps/>
          <w:sz w:val="24"/>
        </w:rPr>
        <w:t>содержание</w:t>
      </w:r>
      <w:r w:rsidRPr="006856E0">
        <w:rPr>
          <w:b/>
          <w:smallCaps/>
          <w:spacing w:val="-4"/>
          <w:sz w:val="24"/>
        </w:rPr>
        <w:t xml:space="preserve"> </w:t>
      </w:r>
      <w:r w:rsidRPr="006856E0">
        <w:rPr>
          <w:b/>
          <w:smallCaps/>
          <w:sz w:val="24"/>
        </w:rPr>
        <w:t>профессионального</w:t>
      </w:r>
      <w:r w:rsidRPr="006856E0">
        <w:rPr>
          <w:b/>
          <w:smallCaps/>
          <w:spacing w:val="-3"/>
          <w:sz w:val="24"/>
        </w:rPr>
        <w:t xml:space="preserve"> </w:t>
      </w:r>
      <w:r w:rsidRPr="006856E0">
        <w:rPr>
          <w:b/>
          <w:smallCaps/>
          <w:spacing w:val="-2"/>
          <w:sz w:val="24"/>
        </w:rPr>
        <w:t>модуля</w:t>
      </w:r>
    </w:p>
    <w:p w:rsidR="006856E0" w:rsidRPr="006856E0" w:rsidRDefault="006856E0" w:rsidP="006856E0">
      <w:pPr>
        <w:tabs>
          <w:tab w:val="left" w:pos="1696"/>
        </w:tabs>
        <w:spacing w:before="115"/>
        <w:ind w:left="1099"/>
        <w:jc w:val="center"/>
        <w:rPr>
          <w:sz w:val="24"/>
        </w:rPr>
      </w:pPr>
      <w:r>
        <w:rPr>
          <w:sz w:val="24"/>
        </w:rPr>
        <w:t xml:space="preserve">2.1 </w:t>
      </w:r>
      <w:r w:rsidRPr="006856E0">
        <w:rPr>
          <w:sz w:val="24"/>
        </w:rPr>
        <w:t>Трудоемкость</w:t>
      </w:r>
      <w:r w:rsidRPr="006856E0">
        <w:rPr>
          <w:spacing w:val="-5"/>
          <w:sz w:val="24"/>
        </w:rPr>
        <w:t xml:space="preserve"> </w:t>
      </w:r>
      <w:r w:rsidRPr="006856E0">
        <w:rPr>
          <w:sz w:val="24"/>
        </w:rPr>
        <w:t>освоения</w:t>
      </w:r>
      <w:r w:rsidRPr="006856E0">
        <w:rPr>
          <w:spacing w:val="-1"/>
          <w:sz w:val="24"/>
        </w:rPr>
        <w:t xml:space="preserve"> </w:t>
      </w:r>
      <w:r w:rsidRPr="006856E0">
        <w:rPr>
          <w:spacing w:val="-2"/>
          <w:sz w:val="24"/>
        </w:rPr>
        <w:t>модуля</w:t>
      </w:r>
    </w:p>
    <w:p w:rsidR="006856E0" w:rsidRDefault="006856E0" w:rsidP="006856E0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2337"/>
        <w:gridCol w:w="2629"/>
      </w:tblGrid>
      <w:tr w:rsidR="006856E0" w:rsidTr="006856E0">
        <w:trPr>
          <w:trHeight w:val="283"/>
        </w:trPr>
        <w:tc>
          <w:tcPr>
            <w:tcW w:w="4814" w:type="dxa"/>
          </w:tcPr>
          <w:p w:rsidR="006856E0" w:rsidRPr="006856E0" w:rsidRDefault="006856E0" w:rsidP="006856E0">
            <w:pPr>
              <w:pStyle w:val="TableParagraph"/>
              <w:spacing w:before="27"/>
              <w:jc w:val="center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ind w:left="108"/>
              <w:jc w:val="center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Наименование</w:t>
            </w:r>
            <w:r w:rsidRPr="006856E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составных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частей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модуля</w:t>
            </w:r>
          </w:p>
        </w:tc>
        <w:tc>
          <w:tcPr>
            <w:tcW w:w="2337" w:type="dxa"/>
          </w:tcPr>
          <w:p w:rsidR="006856E0" w:rsidRPr="006856E0" w:rsidRDefault="006856E0" w:rsidP="006856E0">
            <w:pPr>
              <w:pStyle w:val="TableParagraph"/>
              <w:spacing w:before="27"/>
              <w:jc w:val="center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ind w:left="107"/>
              <w:jc w:val="center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Объем в </w:t>
            </w:r>
            <w:r w:rsidRPr="006856E0">
              <w:rPr>
                <w:b/>
                <w:spacing w:val="-2"/>
                <w:sz w:val="24"/>
                <w:lang w:val="ru-RU"/>
              </w:rPr>
              <w:t>часах</w:t>
            </w:r>
          </w:p>
        </w:tc>
        <w:tc>
          <w:tcPr>
            <w:tcW w:w="2629" w:type="dxa"/>
          </w:tcPr>
          <w:p w:rsidR="006856E0" w:rsidRPr="006856E0" w:rsidRDefault="006856E0" w:rsidP="006856E0">
            <w:pPr>
              <w:pStyle w:val="TableParagraph"/>
              <w:tabs>
                <w:tab w:val="left" w:pos="619"/>
                <w:tab w:val="left" w:pos="1347"/>
                <w:tab w:val="left" w:pos="1832"/>
              </w:tabs>
              <w:spacing w:line="261" w:lineRule="auto"/>
              <w:ind w:left="107" w:right="93"/>
              <w:jc w:val="center"/>
              <w:rPr>
                <w:b/>
                <w:sz w:val="24"/>
                <w:lang w:val="ru-RU"/>
              </w:rPr>
            </w:pPr>
            <w:r w:rsidRPr="006856E0">
              <w:rPr>
                <w:b/>
                <w:spacing w:val="-10"/>
                <w:sz w:val="24"/>
                <w:lang w:val="ru-RU"/>
              </w:rPr>
              <w:t>В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т.ч.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10"/>
                <w:sz w:val="24"/>
                <w:lang w:val="ru-RU"/>
              </w:rPr>
              <w:t>в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форме </w:t>
            </w:r>
            <w:r w:rsidRPr="006856E0">
              <w:rPr>
                <w:b/>
                <w:spacing w:val="-2"/>
                <w:sz w:val="24"/>
                <w:lang w:val="ru-RU"/>
              </w:rPr>
              <w:t>практической подготовки</w:t>
            </w: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Default="006856E0" w:rsidP="006856E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6856E0">
              <w:rPr>
                <w:sz w:val="24"/>
                <w:lang w:val="ru-RU"/>
              </w:rPr>
              <w:t>Уч</w:t>
            </w:r>
            <w:r>
              <w:rPr>
                <w:sz w:val="24"/>
              </w:rPr>
              <w:t>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2337" w:type="dxa"/>
          </w:tcPr>
          <w:p w:rsidR="006856E0" w:rsidRDefault="0019272D" w:rsidP="006856E0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2629" w:type="dxa"/>
          </w:tcPr>
          <w:p w:rsidR="006856E0" w:rsidRDefault="0019272D" w:rsidP="006856E0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Default="006856E0" w:rsidP="006856E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337" w:type="dxa"/>
          </w:tcPr>
          <w:p w:rsidR="006856E0" w:rsidRDefault="006856E0" w:rsidP="006856E0">
            <w:pPr>
              <w:pStyle w:val="TableParagraph"/>
              <w:jc w:val="center"/>
            </w:pPr>
          </w:p>
        </w:tc>
        <w:tc>
          <w:tcPr>
            <w:tcW w:w="2629" w:type="dxa"/>
          </w:tcPr>
          <w:p w:rsidR="006856E0" w:rsidRDefault="006856E0" w:rsidP="006856E0">
            <w:pPr>
              <w:pStyle w:val="TableParagraph"/>
              <w:jc w:val="center"/>
            </w:pP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Default="006856E0" w:rsidP="006856E0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37" w:type="dxa"/>
          </w:tcPr>
          <w:p w:rsidR="006856E0" w:rsidRPr="0019272D" w:rsidRDefault="0019272D" w:rsidP="006856E0">
            <w:pPr>
              <w:pStyle w:val="TableParagraph"/>
              <w:spacing w:line="266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2629" w:type="dxa"/>
          </w:tcPr>
          <w:p w:rsidR="006856E0" w:rsidRDefault="006856E0" w:rsidP="006856E0">
            <w:pPr>
              <w:pStyle w:val="TableParagraph"/>
              <w:jc w:val="center"/>
            </w:pP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Default="006856E0" w:rsidP="006856E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т.ч.:</w:t>
            </w:r>
          </w:p>
        </w:tc>
        <w:tc>
          <w:tcPr>
            <w:tcW w:w="2337" w:type="dxa"/>
          </w:tcPr>
          <w:p w:rsidR="006856E0" w:rsidRDefault="006856E0" w:rsidP="006856E0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</w:p>
        </w:tc>
        <w:tc>
          <w:tcPr>
            <w:tcW w:w="2629" w:type="dxa"/>
          </w:tcPr>
          <w:p w:rsidR="006856E0" w:rsidRDefault="006856E0" w:rsidP="006856E0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Default="006856E0" w:rsidP="006856E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2337" w:type="dxa"/>
          </w:tcPr>
          <w:p w:rsidR="006856E0" w:rsidRDefault="006856E0" w:rsidP="006856E0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2629" w:type="dxa"/>
          </w:tcPr>
          <w:p w:rsidR="006856E0" w:rsidRDefault="006856E0" w:rsidP="006856E0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Default="006856E0" w:rsidP="006856E0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337" w:type="dxa"/>
          </w:tcPr>
          <w:p w:rsidR="006856E0" w:rsidRDefault="006856E0" w:rsidP="006856E0">
            <w:pPr>
              <w:pStyle w:val="TableParagraph"/>
              <w:spacing w:line="266" w:lineRule="exact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72</w:t>
            </w:r>
          </w:p>
        </w:tc>
        <w:tc>
          <w:tcPr>
            <w:tcW w:w="2629" w:type="dxa"/>
          </w:tcPr>
          <w:p w:rsidR="006856E0" w:rsidRDefault="006856E0" w:rsidP="006856E0">
            <w:pPr>
              <w:pStyle w:val="TableParagraph"/>
              <w:spacing w:line="266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Pr="006856E0" w:rsidRDefault="006856E0" w:rsidP="006856E0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Промежуточная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аттестация,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том</w:t>
            </w:r>
            <w:r w:rsidRPr="006856E0">
              <w:rPr>
                <w:spacing w:val="-2"/>
                <w:sz w:val="24"/>
                <w:lang w:val="ru-RU"/>
              </w:rPr>
              <w:t xml:space="preserve"> числе:</w:t>
            </w:r>
          </w:p>
          <w:p w:rsidR="006856E0" w:rsidRPr="006856E0" w:rsidRDefault="006856E0" w:rsidP="00D31131">
            <w:pPr>
              <w:pStyle w:val="TableParagraph"/>
              <w:spacing w:line="264" w:lineRule="auto"/>
              <w:ind w:left="108"/>
              <w:rPr>
                <w:i/>
                <w:sz w:val="24"/>
                <w:lang w:val="ru-RU"/>
              </w:rPr>
            </w:pPr>
            <w:r w:rsidRPr="006856E0">
              <w:rPr>
                <w:i/>
                <w:sz w:val="24"/>
                <w:lang w:val="ru-RU"/>
              </w:rPr>
              <w:t>МДК</w:t>
            </w:r>
            <w:r w:rsidRPr="006856E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i/>
                <w:sz w:val="24"/>
                <w:lang w:val="ru-RU"/>
              </w:rPr>
              <w:t>04.01</w:t>
            </w:r>
            <w:r w:rsidRPr="006856E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i/>
                <w:sz w:val="24"/>
                <w:lang w:val="ru-RU"/>
              </w:rPr>
              <w:t>в</w:t>
            </w:r>
            <w:r w:rsidRPr="006856E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i/>
                <w:sz w:val="24"/>
                <w:lang w:val="ru-RU"/>
              </w:rPr>
              <w:t>форме</w:t>
            </w:r>
            <w:r w:rsidRPr="006856E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i/>
                <w:sz w:val="24"/>
                <w:lang w:val="ru-RU"/>
              </w:rPr>
              <w:t xml:space="preserve">дифференцированного </w:t>
            </w:r>
            <w:r w:rsidRPr="006856E0">
              <w:rPr>
                <w:i/>
                <w:spacing w:val="-2"/>
                <w:sz w:val="24"/>
                <w:lang w:val="ru-RU"/>
              </w:rPr>
              <w:t>зачета</w:t>
            </w:r>
          </w:p>
          <w:p w:rsidR="006856E0" w:rsidRPr="006856E0" w:rsidRDefault="006856E0" w:rsidP="00D31131">
            <w:pPr>
              <w:pStyle w:val="TableParagraph"/>
              <w:tabs>
                <w:tab w:val="left" w:pos="1032"/>
                <w:tab w:val="left" w:pos="1428"/>
                <w:tab w:val="left" w:pos="2391"/>
              </w:tabs>
              <w:spacing w:line="261" w:lineRule="auto"/>
              <w:ind w:left="108" w:right="95"/>
              <w:rPr>
                <w:i/>
                <w:sz w:val="24"/>
                <w:lang w:val="ru-RU"/>
              </w:rPr>
            </w:pPr>
            <w:r w:rsidRPr="006856E0">
              <w:rPr>
                <w:i/>
                <w:spacing w:val="-2"/>
                <w:sz w:val="24"/>
                <w:lang w:val="ru-RU"/>
              </w:rPr>
              <w:t>УП.04</w:t>
            </w:r>
            <w:r w:rsidRPr="006856E0">
              <w:rPr>
                <w:i/>
                <w:sz w:val="24"/>
                <w:lang w:val="ru-RU"/>
              </w:rPr>
              <w:tab/>
            </w:r>
            <w:r w:rsidRPr="006856E0">
              <w:rPr>
                <w:i/>
                <w:spacing w:val="-10"/>
                <w:sz w:val="24"/>
                <w:lang w:val="ru-RU"/>
              </w:rPr>
              <w:t>в</w:t>
            </w:r>
            <w:r w:rsidRPr="006856E0">
              <w:rPr>
                <w:i/>
                <w:sz w:val="24"/>
                <w:lang w:val="ru-RU"/>
              </w:rPr>
              <w:tab/>
            </w:r>
            <w:r w:rsidRPr="006856E0">
              <w:rPr>
                <w:i/>
                <w:spacing w:val="-4"/>
                <w:sz w:val="24"/>
                <w:lang w:val="ru-RU"/>
              </w:rPr>
              <w:t>форме</w:t>
            </w:r>
            <w:r w:rsidRPr="006856E0">
              <w:rPr>
                <w:i/>
                <w:sz w:val="24"/>
                <w:lang w:val="ru-RU"/>
              </w:rPr>
              <w:tab/>
            </w:r>
            <w:r w:rsidRPr="006856E0">
              <w:rPr>
                <w:i/>
                <w:spacing w:val="-2"/>
                <w:sz w:val="24"/>
                <w:lang w:val="ru-RU"/>
              </w:rPr>
              <w:t>дифференцированного зачета</w:t>
            </w:r>
          </w:p>
          <w:p w:rsidR="006856E0" w:rsidRPr="006856E0" w:rsidRDefault="006856E0" w:rsidP="00D31131">
            <w:pPr>
              <w:pStyle w:val="TableParagraph"/>
              <w:tabs>
                <w:tab w:val="left" w:pos="1040"/>
                <w:tab w:val="left" w:pos="1431"/>
                <w:tab w:val="left" w:pos="2390"/>
              </w:tabs>
              <w:spacing w:line="264" w:lineRule="auto"/>
              <w:ind w:left="108" w:right="95"/>
              <w:rPr>
                <w:i/>
                <w:sz w:val="24"/>
                <w:lang w:val="ru-RU"/>
              </w:rPr>
            </w:pPr>
            <w:r w:rsidRPr="006856E0">
              <w:rPr>
                <w:i/>
                <w:spacing w:val="-2"/>
                <w:sz w:val="24"/>
                <w:lang w:val="ru-RU"/>
              </w:rPr>
              <w:t>ПП.04</w:t>
            </w:r>
            <w:r w:rsidRPr="006856E0">
              <w:rPr>
                <w:i/>
                <w:sz w:val="24"/>
                <w:lang w:val="ru-RU"/>
              </w:rPr>
              <w:tab/>
            </w:r>
            <w:r w:rsidRPr="006856E0">
              <w:rPr>
                <w:i/>
                <w:spacing w:val="-10"/>
                <w:sz w:val="24"/>
                <w:lang w:val="ru-RU"/>
              </w:rPr>
              <w:t>в</w:t>
            </w:r>
            <w:r w:rsidRPr="006856E0">
              <w:rPr>
                <w:i/>
                <w:sz w:val="24"/>
                <w:lang w:val="ru-RU"/>
              </w:rPr>
              <w:tab/>
            </w:r>
            <w:r w:rsidRPr="006856E0">
              <w:rPr>
                <w:i/>
                <w:spacing w:val="-4"/>
                <w:sz w:val="24"/>
                <w:lang w:val="ru-RU"/>
              </w:rPr>
              <w:t>форме</w:t>
            </w:r>
            <w:r w:rsidRPr="006856E0">
              <w:rPr>
                <w:i/>
                <w:sz w:val="24"/>
                <w:lang w:val="ru-RU"/>
              </w:rPr>
              <w:tab/>
            </w:r>
            <w:r w:rsidRPr="006856E0">
              <w:rPr>
                <w:i/>
                <w:spacing w:val="-2"/>
                <w:sz w:val="24"/>
                <w:lang w:val="ru-RU"/>
              </w:rPr>
              <w:t>дифференцированного зачета</w:t>
            </w:r>
          </w:p>
          <w:p w:rsidR="006856E0" w:rsidRPr="006856E0" w:rsidRDefault="006856E0" w:rsidP="00D31131">
            <w:pPr>
              <w:pStyle w:val="TableParagraph"/>
              <w:ind w:left="108"/>
              <w:rPr>
                <w:i/>
                <w:sz w:val="24"/>
                <w:lang w:val="ru-RU"/>
              </w:rPr>
            </w:pPr>
            <w:r w:rsidRPr="006856E0">
              <w:rPr>
                <w:i/>
                <w:sz w:val="24"/>
                <w:lang w:val="ru-RU"/>
              </w:rPr>
              <w:t>ПМ.04</w:t>
            </w:r>
            <w:r w:rsidRPr="006856E0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i/>
                <w:sz w:val="24"/>
                <w:lang w:val="ru-RU"/>
              </w:rPr>
              <w:t>экзамен</w:t>
            </w:r>
            <w:r w:rsidRPr="006856E0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i/>
                <w:sz w:val="24"/>
                <w:lang w:val="ru-RU"/>
              </w:rPr>
              <w:t>по</w:t>
            </w:r>
            <w:r w:rsidRPr="006856E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i/>
                <w:spacing w:val="-2"/>
                <w:sz w:val="24"/>
                <w:lang w:val="ru-RU"/>
              </w:rPr>
              <w:t>модулю</w:t>
            </w:r>
          </w:p>
        </w:tc>
        <w:tc>
          <w:tcPr>
            <w:tcW w:w="2337" w:type="dxa"/>
          </w:tcPr>
          <w:p w:rsidR="006856E0" w:rsidRPr="006856E0" w:rsidRDefault="006856E0" w:rsidP="006856E0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114"/>
              <w:jc w:val="center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29" w:type="dxa"/>
          </w:tcPr>
          <w:p w:rsidR="006856E0" w:rsidRDefault="006856E0" w:rsidP="006856E0">
            <w:pPr>
              <w:pStyle w:val="TableParagraph"/>
              <w:jc w:val="center"/>
            </w:pPr>
          </w:p>
        </w:tc>
      </w:tr>
      <w:tr w:rsidR="006856E0" w:rsidTr="006856E0">
        <w:trPr>
          <w:trHeight w:val="283"/>
        </w:trPr>
        <w:tc>
          <w:tcPr>
            <w:tcW w:w="4814" w:type="dxa"/>
          </w:tcPr>
          <w:p w:rsidR="006856E0" w:rsidRDefault="006856E0" w:rsidP="006856E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337" w:type="dxa"/>
          </w:tcPr>
          <w:p w:rsidR="006856E0" w:rsidRDefault="006856E0" w:rsidP="006856E0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198</w:t>
            </w:r>
          </w:p>
        </w:tc>
        <w:tc>
          <w:tcPr>
            <w:tcW w:w="2629" w:type="dxa"/>
          </w:tcPr>
          <w:p w:rsidR="006856E0" w:rsidRDefault="006856E0" w:rsidP="006856E0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148</w:t>
            </w:r>
          </w:p>
        </w:tc>
      </w:tr>
    </w:tbl>
    <w:p w:rsidR="006856E0" w:rsidRDefault="006856E0" w:rsidP="00804567">
      <w:pPr>
        <w:pStyle w:val="a5"/>
        <w:numPr>
          <w:ilvl w:val="1"/>
          <w:numId w:val="6"/>
        </w:numPr>
        <w:tabs>
          <w:tab w:val="left" w:pos="1696"/>
        </w:tabs>
        <w:ind w:left="1696" w:hanging="420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6856E0" w:rsidRDefault="006856E0" w:rsidP="006856E0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7"/>
        <w:gridCol w:w="1110"/>
        <w:gridCol w:w="2080"/>
        <w:gridCol w:w="764"/>
        <w:gridCol w:w="640"/>
        <w:gridCol w:w="637"/>
        <w:gridCol w:w="508"/>
        <w:gridCol w:w="472"/>
        <w:gridCol w:w="120"/>
        <w:gridCol w:w="564"/>
        <w:gridCol w:w="708"/>
        <w:gridCol w:w="565"/>
        <w:gridCol w:w="700"/>
      </w:tblGrid>
      <w:tr w:rsidR="006856E0" w:rsidTr="006856E0">
        <w:trPr>
          <w:trHeight w:val="3270"/>
        </w:trPr>
        <w:tc>
          <w:tcPr>
            <w:tcW w:w="1197" w:type="dxa"/>
          </w:tcPr>
          <w:p w:rsidR="006856E0" w:rsidRDefault="006856E0" w:rsidP="006856E0">
            <w:pPr>
              <w:pStyle w:val="TableParagraph"/>
              <w:spacing w:line="264" w:lineRule="auto"/>
              <w:ind w:left="11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ОК, </w:t>
            </w:r>
            <w:r>
              <w:rPr>
                <w:spacing w:val="-6"/>
                <w:sz w:val="24"/>
              </w:rPr>
              <w:t>ПК</w:t>
            </w:r>
          </w:p>
        </w:tc>
        <w:tc>
          <w:tcPr>
            <w:tcW w:w="3189" w:type="dxa"/>
            <w:gridSpan w:val="2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143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tabs>
                <w:tab w:val="left" w:pos="2173"/>
              </w:tabs>
              <w:spacing w:line="264" w:lineRule="auto"/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разделов </w:t>
            </w:r>
            <w:r>
              <w:rPr>
                <w:sz w:val="24"/>
              </w:rPr>
              <w:t>профессионального модуля</w:t>
            </w:r>
          </w:p>
        </w:tc>
        <w:tc>
          <w:tcPr>
            <w:tcW w:w="764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267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line="264" w:lineRule="auto"/>
              <w:ind w:left="106" w:right="17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Всег </w:t>
            </w:r>
            <w:r>
              <w:rPr>
                <w:spacing w:val="-6"/>
                <w:sz w:val="24"/>
              </w:rPr>
              <w:t xml:space="preserve">о, 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640" w:type="dxa"/>
            <w:textDirection w:val="btLr"/>
          </w:tcPr>
          <w:p w:rsidR="006856E0" w:rsidRPr="006856E0" w:rsidRDefault="006856E0" w:rsidP="006856E0">
            <w:pPr>
              <w:pStyle w:val="TableParagraph"/>
              <w:spacing w:before="32" w:line="310" w:lineRule="atLeast"/>
              <w:ind w:left="-2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т.ч.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форме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практической </w:t>
            </w:r>
            <w:r w:rsidRPr="006856E0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637" w:type="dxa"/>
            <w:shd w:val="clear" w:color="auto" w:fill="D9D9D9"/>
            <w:textDirection w:val="btLr"/>
          </w:tcPr>
          <w:p w:rsidR="006856E0" w:rsidRPr="006856E0" w:rsidRDefault="006856E0" w:rsidP="006856E0">
            <w:pPr>
              <w:pStyle w:val="TableParagraph"/>
              <w:spacing w:before="107"/>
              <w:ind w:left="110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Обучение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МДК,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2"/>
                <w:sz w:val="24"/>
                <w:lang w:val="ru-RU"/>
              </w:rPr>
              <w:t xml:space="preserve"> т.ч.:</w:t>
            </w:r>
          </w:p>
        </w:tc>
        <w:tc>
          <w:tcPr>
            <w:tcW w:w="508" w:type="dxa"/>
            <w:textDirection w:val="btLr"/>
          </w:tcPr>
          <w:p w:rsidR="006856E0" w:rsidRDefault="006856E0" w:rsidP="006856E0">
            <w:pPr>
              <w:pStyle w:val="TableParagraph"/>
              <w:spacing w:before="106"/>
              <w:ind w:left="-2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92" w:type="dxa"/>
            <w:gridSpan w:val="2"/>
            <w:textDirection w:val="btLr"/>
          </w:tcPr>
          <w:p w:rsidR="006856E0" w:rsidRDefault="006856E0" w:rsidP="006856E0">
            <w:pPr>
              <w:pStyle w:val="TableParagraph"/>
              <w:spacing w:before="106"/>
              <w:ind w:left="-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64" w:type="dxa"/>
            <w:textDirection w:val="btLr"/>
          </w:tcPr>
          <w:p w:rsidR="006856E0" w:rsidRDefault="006856E0" w:rsidP="006856E0">
            <w:pPr>
              <w:pStyle w:val="TableParagraph"/>
              <w:spacing w:before="110"/>
              <w:ind w:left="-2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708" w:type="dxa"/>
            <w:textDirection w:val="btLr"/>
          </w:tcPr>
          <w:p w:rsidR="006856E0" w:rsidRDefault="006856E0" w:rsidP="006856E0">
            <w:pPr>
              <w:pStyle w:val="TableParagraph"/>
              <w:spacing w:before="118"/>
              <w:ind w:left="-2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565" w:type="dxa"/>
            <w:shd w:val="clear" w:color="auto" w:fill="D9D9D9"/>
            <w:textDirection w:val="btLr"/>
          </w:tcPr>
          <w:p w:rsidR="006856E0" w:rsidRDefault="006856E0" w:rsidP="006856E0">
            <w:pPr>
              <w:pStyle w:val="TableParagraph"/>
              <w:spacing w:before="107"/>
              <w:ind w:left="-2"/>
              <w:rPr>
                <w:sz w:val="24"/>
              </w:rPr>
            </w:pP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0" w:type="dxa"/>
            <w:shd w:val="clear" w:color="auto" w:fill="D9D9D9"/>
            <w:textDirection w:val="btLr"/>
          </w:tcPr>
          <w:p w:rsidR="006856E0" w:rsidRDefault="006856E0" w:rsidP="006856E0">
            <w:pPr>
              <w:pStyle w:val="TableParagraph"/>
              <w:spacing w:before="106"/>
              <w:ind w:left="-2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</w:tr>
      <w:tr w:rsidR="006856E0" w:rsidTr="006856E0">
        <w:trPr>
          <w:trHeight w:val="465"/>
        </w:trPr>
        <w:tc>
          <w:tcPr>
            <w:tcW w:w="1197" w:type="dxa"/>
          </w:tcPr>
          <w:p w:rsidR="006856E0" w:rsidRDefault="006856E0" w:rsidP="006856E0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90" w:type="dxa"/>
            <w:gridSpan w:val="2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4" w:type="dxa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0" w:type="dxa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37" w:type="dxa"/>
            <w:shd w:val="clear" w:color="auto" w:fill="D9D9D9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08" w:type="dxa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92" w:type="dxa"/>
            <w:gridSpan w:val="2"/>
          </w:tcPr>
          <w:p w:rsidR="006856E0" w:rsidRDefault="006856E0" w:rsidP="006856E0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4" w:type="dxa"/>
          </w:tcPr>
          <w:p w:rsidR="006856E0" w:rsidRDefault="006856E0" w:rsidP="006856E0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8" w:type="dxa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5" w:type="dxa"/>
            <w:shd w:val="clear" w:color="auto" w:fill="D9D9D9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0" w:type="dxa"/>
            <w:shd w:val="clear" w:color="auto" w:fill="D9D9D9"/>
          </w:tcPr>
          <w:p w:rsidR="006856E0" w:rsidRDefault="006856E0" w:rsidP="006856E0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6856E0" w:rsidTr="006856E0">
        <w:trPr>
          <w:trHeight w:val="362"/>
        </w:trPr>
        <w:tc>
          <w:tcPr>
            <w:tcW w:w="1197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ОК.01-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190" w:type="dxa"/>
            <w:gridSpan w:val="2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Раздел </w:t>
            </w: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64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84</w:t>
            </w:r>
          </w:p>
        </w:tc>
        <w:tc>
          <w:tcPr>
            <w:tcW w:w="640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637" w:type="dxa"/>
            <w:tcBorders>
              <w:bottom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74</w:t>
            </w:r>
          </w:p>
        </w:tc>
        <w:tc>
          <w:tcPr>
            <w:tcW w:w="508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92" w:type="dxa"/>
            <w:gridSpan w:val="2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564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5" w:type="dxa"/>
            <w:vMerge w:val="restart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0" w:type="dxa"/>
            <w:vMerge w:val="restart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</w:tr>
      <w:tr w:rsidR="006856E0" w:rsidTr="006856E0">
        <w:trPr>
          <w:trHeight w:val="372"/>
        </w:trPr>
        <w:tc>
          <w:tcPr>
            <w:tcW w:w="1197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spacing w:before="82" w:line="270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ПП.4.1-</w:t>
            </w:r>
          </w:p>
        </w:tc>
        <w:tc>
          <w:tcPr>
            <w:tcW w:w="3190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tabs>
                <w:tab w:val="left" w:pos="2953"/>
              </w:tabs>
              <w:spacing w:before="82"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37" w:type="dxa"/>
            <w:tcBorders>
              <w:top w:val="nil"/>
              <w:bottom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294"/>
        </w:trPr>
        <w:tc>
          <w:tcPr>
            <w:tcW w:w="1197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spacing w:before="4" w:line="270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3190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tabs>
                <w:tab w:val="left" w:pos="2333"/>
              </w:tabs>
              <w:spacing w:before="4"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7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37" w:type="dxa"/>
            <w:tcBorders>
              <w:top w:val="nil"/>
              <w:bottom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293"/>
        </w:trPr>
        <w:tc>
          <w:tcPr>
            <w:tcW w:w="1197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3190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7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37" w:type="dxa"/>
            <w:tcBorders>
              <w:top w:val="nil"/>
              <w:bottom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294"/>
        </w:trPr>
        <w:tc>
          <w:tcPr>
            <w:tcW w:w="1197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3190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tabs>
                <w:tab w:val="left" w:pos="1257"/>
                <w:tab w:val="left" w:pos="1721"/>
              </w:tabs>
              <w:spacing w:before="4"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7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37" w:type="dxa"/>
            <w:tcBorders>
              <w:top w:val="nil"/>
              <w:bottom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71"/>
        </w:trPr>
        <w:tc>
          <w:tcPr>
            <w:tcW w:w="1197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3190" w:type="dxa"/>
            <w:gridSpan w:val="2"/>
            <w:tcBorders>
              <w:top w:val="nil"/>
            </w:tcBorders>
          </w:tcPr>
          <w:p w:rsidR="006856E0" w:rsidRDefault="006856E0" w:rsidP="006856E0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764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40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37" w:type="dxa"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08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92" w:type="dxa"/>
            <w:gridSpan w:val="2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4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8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770"/>
        </w:trPr>
        <w:tc>
          <w:tcPr>
            <w:tcW w:w="1197" w:type="dxa"/>
          </w:tcPr>
          <w:p w:rsidR="006856E0" w:rsidRDefault="006856E0" w:rsidP="006856E0">
            <w:pPr>
              <w:pStyle w:val="TableParagraph"/>
              <w:spacing w:line="264" w:lineRule="auto"/>
              <w:ind w:left="111" w:right="286"/>
              <w:rPr>
                <w:sz w:val="24"/>
              </w:rPr>
            </w:pPr>
            <w:r>
              <w:rPr>
                <w:spacing w:val="-2"/>
                <w:sz w:val="24"/>
              </w:rPr>
              <w:t>ПП.4.1-</w:t>
            </w:r>
            <w:r>
              <w:rPr>
                <w:spacing w:val="-4"/>
                <w:sz w:val="24"/>
              </w:rPr>
              <w:t>4.4</w:t>
            </w:r>
          </w:p>
        </w:tc>
        <w:tc>
          <w:tcPr>
            <w:tcW w:w="3190" w:type="dxa"/>
            <w:gridSpan w:val="2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64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40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37" w:type="dxa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980" w:type="dxa"/>
            <w:gridSpan w:val="2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1392" w:type="dxa"/>
            <w:gridSpan w:val="3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shd w:val="clear" w:color="auto" w:fill="D9D9D9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00" w:type="dxa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</w:tr>
      <w:tr w:rsidR="006856E0" w:rsidTr="006856E0">
        <w:trPr>
          <w:trHeight w:val="283"/>
        </w:trPr>
        <w:tc>
          <w:tcPr>
            <w:tcW w:w="1197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ПП.4.1-</w:t>
            </w:r>
          </w:p>
        </w:tc>
        <w:tc>
          <w:tcPr>
            <w:tcW w:w="1110" w:type="dxa"/>
            <w:tcBorders>
              <w:bottom w:val="nil"/>
              <w:right w:val="nil"/>
            </w:tcBorders>
          </w:tcPr>
          <w:p w:rsidR="006856E0" w:rsidRDefault="006856E0" w:rsidP="006856E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ПП.04.</w:t>
            </w:r>
          </w:p>
        </w:tc>
        <w:tc>
          <w:tcPr>
            <w:tcW w:w="2080" w:type="dxa"/>
            <w:tcBorders>
              <w:left w:val="nil"/>
              <w:bottom w:val="nil"/>
            </w:tcBorders>
          </w:tcPr>
          <w:p w:rsidR="006856E0" w:rsidRDefault="006856E0" w:rsidP="006856E0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764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640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637" w:type="dxa"/>
            <w:vMerge w:val="restart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980" w:type="dxa"/>
            <w:gridSpan w:val="2"/>
            <w:vMerge w:val="restart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1392" w:type="dxa"/>
            <w:gridSpan w:val="3"/>
            <w:vMerge w:val="restart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vMerge w:val="restart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  <w:spacing w:line="263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6856E0" w:rsidTr="006856E0">
        <w:trPr>
          <w:trHeight w:val="472"/>
        </w:trPr>
        <w:tc>
          <w:tcPr>
            <w:tcW w:w="1197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1110" w:type="dxa"/>
            <w:tcBorders>
              <w:top w:val="nil"/>
              <w:right w:val="nil"/>
            </w:tcBorders>
          </w:tcPr>
          <w:p w:rsidR="006856E0" w:rsidRDefault="006856E0" w:rsidP="006856E0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2080" w:type="dxa"/>
            <w:tcBorders>
              <w:top w:val="nil"/>
              <w:left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64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40" w:type="dxa"/>
            <w:tcBorders>
              <w:top w:val="nil"/>
            </w:tcBorders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37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2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3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</w:tr>
      <w:tr w:rsidR="006856E0" w:rsidTr="006856E0">
        <w:trPr>
          <w:trHeight w:val="462"/>
        </w:trPr>
        <w:tc>
          <w:tcPr>
            <w:tcW w:w="1197" w:type="dxa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3190" w:type="dxa"/>
            <w:gridSpan w:val="2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764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0" w:type="dxa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637" w:type="dxa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980" w:type="dxa"/>
            <w:gridSpan w:val="2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1392" w:type="dxa"/>
            <w:gridSpan w:val="3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565" w:type="dxa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0" w:type="dxa"/>
            <w:shd w:val="clear" w:color="auto" w:fill="D9D9D9"/>
          </w:tcPr>
          <w:p w:rsidR="006856E0" w:rsidRDefault="006856E0" w:rsidP="006856E0">
            <w:pPr>
              <w:pStyle w:val="TableParagraph"/>
            </w:pPr>
          </w:p>
        </w:tc>
      </w:tr>
      <w:tr w:rsidR="006856E0" w:rsidTr="006856E0">
        <w:trPr>
          <w:trHeight w:val="466"/>
        </w:trPr>
        <w:tc>
          <w:tcPr>
            <w:tcW w:w="1197" w:type="dxa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3190" w:type="dxa"/>
            <w:gridSpan w:val="2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764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198</w:t>
            </w:r>
          </w:p>
        </w:tc>
        <w:tc>
          <w:tcPr>
            <w:tcW w:w="640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148</w:t>
            </w:r>
          </w:p>
        </w:tc>
        <w:tc>
          <w:tcPr>
            <w:tcW w:w="637" w:type="dxa"/>
            <w:shd w:val="clear" w:color="auto" w:fill="D9D9D9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74</w:t>
            </w:r>
          </w:p>
        </w:tc>
        <w:tc>
          <w:tcPr>
            <w:tcW w:w="508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34</w:t>
            </w:r>
          </w:p>
        </w:tc>
        <w:tc>
          <w:tcPr>
            <w:tcW w:w="592" w:type="dxa"/>
            <w:gridSpan w:val="2"/>
          </w:tcPr>
          <w:p w:rsidR="006856E0" w:rsidRDefault="006856E0" w:rsidP="006856E0"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40</w:t>
            </w:r>
          </w:p>
        </w:tc>
        <w:tc>
          <w:tcPr>
            <w:tcW w:w="564" w:type="dxa"/>
          </w:tcPr>
          <w:p w:rsidR="006856E0" w:rsidRDefault="006856E0" w:rsidP="006856E0">
            <w:pPr>
              <w:pStyle w:val="TableParagraph"/>
              <w:spacing w:line="275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565" w:type="dxa"/>
            <w:shd w:val="clear" w:color="auto" w:fill="D9D9D9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00" w:type="dxa"/>
            <w:shd w:val="clear" w:color="auto" w:fill="D9D9D9"/>
          </w:tcPr>
          <w:p w:rsidR="006856E0" w:rsidRDefault="006856E0" w:rsidP="006856E0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</w:tbl>
    <w:p w:rsidR="006856E0" w:rsidRDefault="006856E0" w:rsidP="006856E0">
      <w:pPr>
        <w:pStyle w:val="TableParagraph"/>
        <w:spacing w:line="275" w:lineRule="exact"/>
        <w:rPr>
          <w:b/>
          <w:sz w:val="24"/>
        </w:rPr>
        <w:sectPr w:rsidR="006856E0">
          <w:pgSz w:w="11910" w:h="16840"/>
          <w:pgMar w:top="1120" w:right="283" w:bottom="280" w:left="1133" w:header="707" w:footer="0" w:gutter="0"/>
          <w:cols w:space="720"/>
        </w:sectPr>
      </w:pPr>
    </w:p>
    <w:p w:rsidR="006856E0" w:rsidRPr="007E44CB" w:rsidRDefault="007E44CB" w:rsidP="007E44CB">
      <w:pPr>
        <w:tabs>
          <w:tab w:val="left" w:pos="1267"/>
        </w:tabs>
        <w:spacing w:before="273"/>
        <w:ind w:left="1276"/>
        <w:rPr>
          <w:sz w:val="24"/>
        </w:rPr>
      </w:pPr>
      <w:r>
        <w:rPr>
          <w:sz w:val="24"/>
        </w:rPr>
        <w:lastRenderedPageBreak/>
        <w:t xml:space="preserve">2.2 </w:t>
      </w:r>
      <w:r w:rsidR="006856E0" w:rsidRPr="007E44CB">
        <w:rPr>
          <w:sz w:val="24"/>
        </w:rPr>
        <w:t>Содержание</w:t>
      </w:r>
      <w:r w:rsidR="006856E0" w:rsidRPr="007E44CB">
        <w:rPr>
          <w:spacing w:val="-4"/>
          <w:sz w:val="24"/>
        </w:rPr>
        <w:t xml:space="preserve"> </w:t>
      </w:r>
      <w:r w:rsidR="006856E0" w:rsidRPr="007E44CB">
        <w:rPr>
          <w:sz w:val="24"/>
        </w:rPr>
        <w:t>профессионального</w:t>
      </w:r>
      <w:r w:rsidR="006856E0" w:rsidRPr="007E44CB">
        <w:rPr>
          <w:spacing w:val="-4"/>
          <w:sz w:val="24"/>
        </w:rPr>
        <w:t xml:space="preserve"> </w:t>
      </w:r>
      <w:r w:rsidR="006856E0" w:rsidRPr="007E44CB">
        <w:rPr>
          <w:spacing w:val="-2"/>
          <w:sz w:val="24"/>
        </w:rPr>
        <w:t>модуля</w:t>
      </w:r>
    </w:p>
    <w:p w:rsidR="006856E0" w:rsidRDefault="006856E0" w:rsidP="006856E0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1983"/>
        </w:trPr>
        <w:tc>
          <w:tcPr>
            <w:tcW w:w="2973" w:type="dxa"/>
          </w:tcPr>
          <w:p w:rsidR="006856E0" w:rsidRDefault="006856E0" w:rsidP="006856E0">
            <w:pPr>
              <w:pStyle w:val="TableParagraph"/>
              <w:tabs>
                <w:tab w:val="left" w:pos="2478"/>
              </w:tabs>
              <w:spacing w:line="264" w:lineRule="auto"/>
              <w:ind w:left="111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разделов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тем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230"/>
              </w:tabs>
              <w:spacing w:line="264" w:lineRule="auto"/>
              <w:ind w:left="111" w:right="94"/>
              <w:rPr>
                <w:b/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профессионального модуля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(ПМ), 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междисциплинарных </w:t>
            </w:r>
            <w:r w:rsidRPr="006856E0">
              <w:rPr>
                <w:b/>
                <w:sz w:val="24"/>
                <w:lang w:val="ru-RU"/>
              </w:rPr>
              <w:t>курсов (МДК)</w:t>
            </w: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55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tabs>
                <w:tab w:val="left" w:pos="1861"/>
                <w:tab w:val="left" w:pos="3248"/>
                <w:tab w:val="left" w:pos="4887"/>
                <w:tab w:val="left" w:pos="6836"/>
              </w:tabs>
              <w:spacing w:line="256" w:lineRule="auto"/>
              <w:ind w:left="106" w:right="102"/>
              <w:rPr>
                <w:i/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Содержание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учебного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материала,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b/>
                <w:sz w:val="24"/>
                <w:lang w:val="ru-RU"/>
              </w:rPr>
              <w:t xml:space="preserve">лабораторных занятия, </w:t>
            </w:r>
            <w:r w:rsidRPr="006856E0">
              <w:rPr>
                <w:i/>
                <w:sz w:val="24"/>
                <w:lang w:val="ru-RU"/>
              </w:rPr>
              <w:t>курсовая работа (проект)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27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line="264" w:lineRule="auto"/>
              <w:ind w:left="110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Объем,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акад.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ч.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/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в том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 xml:space="preserve">форме 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практической </w:t>
            </w:r>
            <w:r w:rsidRPr="006856E0">
              <w:rPr>
                <w:b/>
                <w:sz w:val="24"/>
                <w:lang w:val="ru-RU"/>
              </w:rPr>
              <w:t>подготовки,</w:t>
            </w:r>
            <w:r w:rsidRPr="006856E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акад.</w:t>
            </w:r>
            <w:r w:rsidRPr="006856E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ч.</w:t>
            </w:r>
          </w:p>
        </w:tc>
        <w:tc>
          <w:tcPr>
            <w:tcW w:w="240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203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 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  <w:tr w:rsidR="006856E0" w:rsidTr="006856E0">
        <w:trPr>
          <w:trHeight w:val="462"/>
        </w:trPr>
        <w:tc>
          <w:tcPr>
            <w:tcW w:w="2973" w:type="dxa"/>
          </w:tcPr>
          <w:p w:rsidR="006856E0" w:rsidRDefault="006856E0" w:rsidP="006856E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6856E0" w:rsidTr="006856E0">
        <w:trPr>
          <w:trHeight w:val="769"/>
        </w:trPr>
        <w:tc>
          <w:tcPr>
            <w:tcW w:w="10063" w:type="dxa"/>
            <w:gridSpan w:val="2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Раздел</w:t>
            </w:r>
            <w:r w:rsidRPr="006856E0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1.</w:t>
            </w:r>
            <w:r w:rsidRPr="006856E0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Теоретические</w:t>
            </w:r>
            <w:r w:rsidRPr="006856E0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методические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основы</w:t>
            </w:r>
            <w:r w:rsidRPr="006856E0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процесса</w:t>
            </w:r>
            <w:r w:rsidRPr="006856E0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воспитания</w:t>
            </w:r>
            <w:r w:rsidRPr="006856E0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детей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раннего</w:t>
            </w:r>
            <w:r w:rsidRPr="006856E0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 дошкольного 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766"/>
        </w:trPr>
        <w:tc>
          <w:tcPr>
            <w:tcW w:w="10063" w:type="dxa"/>
            <w:gridSpan w:val="2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МДК 04.01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7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74/40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11" w:right="92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Тема 1.1. </w:t>
            </w:r>
            <w:r w:rsidRPr="006856E0">
              <w:rPr>
                <w:sz w:val="24"/>
                <w:lang w:val="ru-RU"/>
              </w:rPr>
              <w:t xml:space="preserve">Основы организации воспитания детей раннего и дошкольного возраста в </w:t>
            </w:r>
            <w:r w:rsidRPr="006856E0">
              <w:rPr>
                <w:spacing w:val="-4"/>
                <w:sz w:val="24"/>
                <w:lang w:val="ru-RU"/>
              </w:rPr>
              <w:t>ДОО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669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  <w:vMerge w:val="restart"/>
          </w:tcPr>
          <w:p w:rsid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</w:rPr>
            </w:pPr>
            <w:r w:rsidRPr="006856E0">
              <w:rPr>
                <w:sz w:val="24"/>
                <w:lang w:val="ru-RU"/>
              </w:rPr>
              <w:t xml:space="preserve">Воспитание в структуре педагогического процесса ДОО. Сущность, цель, задачи, направления воспитания детей раннего и дошкольного возраста (патриотическое, духовно-нравственное, социальное, познавательное, физическое и оздоровительное, трудовое, эстетическое). </w:t>
            </w:r>
            <w:r>
              <w:rPr>
                <w:sz w:val="24"/>
              </w:rPr>
              <w:t>Ценности и целевые ориентиры воспитательной работы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4.3,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</w:tr>
      <w:tr w:rsidR="006856E0" w:rsidTr="006856E0">
        <w:trPr>
          <w:trHeight w:val="1303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6856E0" w:rsidRPr="006856E0" w:rsidRDefault="006856E0" w:rsidP="006856E0">
            <w:pPr>
              <w:pStyle w:val="TableParagraph"/>
              <w:spacing w:before="84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05,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06,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983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Современные тенденции развития дошкольного образования в области воспитания детей раннего и дошкольного возраста. Усиление воспитательной функции, индивидуализация образования, признание ребенка субъектом образования, поддержка инициативы, приобщение к социокультурным нормам, традициям семьи, общества и государства и др.</w:t>
            </w:r>
          </w:p>
        </w:tc>
        <w:tc>
          <w:tcPr>
            <w:tcW w:w="2409" w:type="dxa"/>
            <w:tcBorders>
              <w:top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tcBorders>
              <w:top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465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headerReference w:type="default" r:id="rId8"/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10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1. </w:t>
            </w:r>
            <w:r w:rsidRPr="006856E0">
              <w:rPr>
                <w:sz w:val="24"/>
                <w:lang w:val="ru-RU"/>
              </w:rPr>
              <w:t>Изучение современного педагогического опыта в области воспитания детей раннего и дошкольного возраста в литературных источниках</w:t>
            </w:r>
          </w:p>
        </w:tc>
        <w:tc>
          <w:tcPr>
            <w:tcW w:w="2409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83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2. </w:t>
            </w:r>
            <w:r w:rsidRPr="006856E0">
              <w:rPr>
                <w:sz w:val="24"/>
                <w:lang w:val="ru-RU"/>
              </w:rPr>
              <w:t>Изучение и анализ законодательных основ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области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 (Закон «Об образовании в РФ», ФОП, ФГОС ДО, ФГОС НОО, Стратегия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развития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РФ),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методических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рекомендаций по разработке и проектированию рабочей программы воспитания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465"/>
        </w:trPr>
        <w:tc>
          <w:tcPr>
            <w:tcW w:w="2973" w:type="dxa"/>
            <w:vMerge w:val="restart"/>
            <w:tcBorders>
              <w:bottom w:val="nil"/>
            </w:tcBorders>
          </w:tcPr>
          <w:p w:rsidR="006856E0" w:rsidRPr="006856E0" w:rsidRDefault="006856E0" w:rsidP="006856E0">
            <w:pPr>
              <w:pStyle w:val="TableParagraph"/>
              <w:tabs>
                <w:tab w:val="left" w:pos="1214"/>
                <w:tab w:val="left" w:pos="2067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6856E0">
              <w:rPr>
                <w:b/>
                <w:spacing w:val="-4"/>
                <w:sz w:val="24"/>
                <w:lang w:val="ru-RU"/>
              </w:rPr>
              <w:t>Тема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1.2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Основы патриотического </w:t>
            </w:r>
            <w:r w:rsidRPr="006856E0">
              <w:rPr>
                <w:sz w:val="24"/>
                <w:lang w:val="ru-RU"/>
              </w:rPr>
              <w:t>воспитания</w:t>
            </w:r>
            <w:r w:rsidRPr="006856E0">
              <w:rPr>
                <w:spacing w:val="2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2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</w:t>
            </w:r>
          </w:p>
          <w:p w:rsidR="006856E0" w:rsidRDefault="006856E0" w:rsidP="006856E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733"/>
        </w:trPr>
        <w:tc>
          <w:tcPr>
            <w:tcW w:w="2973" w:type="dxa"/>
            <w:vMerge/>
            <w:tcBorders>
              <w:top w:val="nil"/>
              <w:bottom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Цель, задачи и содержание патриотического воспитания детей раннего и дошкольного возраста. Педагогические средства, методы, технологии патриотического воспитания. Формы организации патриотического воспитания детей раннего и дошкольного возраста.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tcBorders>
              <w:bottom w:val="nil"/>
            </w:tcBorders>
          </w:tcPr>
          <w:p w:rsid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4.3,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</w:tr>
      <w:tr w:rsidR="006856E0" w:rsidTr="006856E0">
        <w:trPr>
          <w:trHeight w:val="934"/>
        </w:trPr>
        <w:tc>
          <w:tcPr>
            <w:tcW w:w="2973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6856E0" w:rsidRPr="006856E0" w:rsidRDefault="006856E0" w:rsidP="006856E0">
            <w:pPr>
              <w:pStyle w:val="TableParagraph"/>
              <w:spacing w:before="16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05,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06,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070"/>
        </w:trPr>
        <w:tc>
          <w:tcPr>
            <w:tcW w:w="2973" w:type="dxa"/>
            <w:vMerge w:val="restart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Формирование у детей раннего и дошкольного возраста любви к родному краю, родной природе, родному языку, культурному наследию своего народа.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159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05" w:type="dxa"/>
            <w:vMerge w:val="restart"/>
            <w:tcBorders>
              <w:top w:val="nil"/>
              <w:bottom w:val="nil"/>
            </w:tcBorders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  <w:bottom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1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Воспитание у детей раннего и дошкольного возраста любви, уважения к национальным особенностям и чувства собственного достоинства как представителя своего народа.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  <w:bottom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 w:val="restart"/>
            <w:tcBorders>
              <w:top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Воспитание у детей уважительного отношения к народу России в целом, своим соотечественникам и согражданам, представителям всех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народов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России,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ровесникам,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родителям,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соседям,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старшим, другим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людям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вне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зависимости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от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их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этнической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принадлежности.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  <w:tcBorders>
              <w:top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1074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1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Воспитание у детей раннего и дошкольного возраста понимания единства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природы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людей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бережного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ответственного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отношения к родной природе.</w:t>
            </w:r>
          </w:p>
        </w:tc>
        <w:tc>
          <w:tcPr>
            <w:tcW w:w="2409" w:type="dxa"/>
            <w:tcBorders>
              <w:top w:val="nil"/>
            </w:tcBorders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56E0" w:rsidRDefault="006856E0" w:rsidP="006856E0">
      <w:pPr>
        <w:rPr>
          <w:sz w:val="2"/>
          <w:szCs w:val="2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466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3. </w:t>
            </w:r>
            <w:r w:rsidRPr="006856E0">
              <w:rPr>
                <w:sz w:val="24"/>
                <w:lang w:val="ru-RU"/>
              </w:rPr>
              <w:t>Заполнение таблицы «Содержание патриотического воспитания в комплексных программах дошкольного образования»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9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</w:t>
            </w:r>
            <w:r w:rsidRPr="006856E0">
              <w:rPr>
                <w:sz w:val="24"/>
                <w:lang w:val="ru-RU"/>
              </w:rPr>
              <w:t xml:space="preserve">4. Подготовка сообщения «Формы и методы работы с детьми по ознакомлению с государственной </w:t>
            </w:r>
            <w:r w:rsidRPr="006856E0">
              <w:rPr>
                <w:spacing w:val="-2"/>
                <w:sz w:val="24"/>
                <w:lang w:val="ru-RU"/>
              </w:rPr>
              <w:t>символикой»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8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1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5</w:t>
            </w:r>
            <w:r w:rsidRPr="006856E0">
              <w:rPr>
                <w:sz w:val="24"/>
                <w:lang w:val="ru-RU"/>
              </w:rPr>
              <w:t>. Анализ конспектов (технологических карт) мероприятий по реализации задач патриотического воспитания детей раннего и дошкольного 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8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98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6. </w:t>
            </w:r>
            <w:r w:rsidRPr="006856E0">
              <w:rPr>
                <w:sz w:val="24"/>
                <w:lang w:val="ru-RU"/>
              </w:rPr>
              <w:t>Разработка и оформление конспектов (технологических карт) мероприятий, направленных на реализацию задач по приобщению детей дошкольного возраста к российским общенациональным (национальным) традициям (национальные виды спорта, национальные традиции здорового питания, народные игры и пр.)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199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7</w:t>
            </w:r>
            <w:r w:rsidRPr="006856E0">
              <w:rPr>
                <w:sz w:val="24"/>
                <w:lang w:val="ru-RU"/>
              </w:rPr>
              <w:t>. Демонстрация и анализ проведения мероприятий, направленных на реализацию задач по приобщению детей дошкольного возраста к российским общенациональным (национальным) традициям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8</w:t>
            </w:r>
            <w:r w:rsidRPr="006856E0">
              <w:rPr>
                <w:sz w:val="24"/>
                <w:lang w:val="ru-RU"/>
              </w:rPr>
              <w:t xml:space="preserve">. Создание модели оформления развивающей предметно-пространственной среды в группе ДОО для осуществления приобщения детей к истории, культуре, </w:t>
            </w:r>
            <w:r w:rsidRPr="006856E0">
              <w:rPr>
                <w:spacing w:val="-2"/>
                <w:sz w:val="24"/>
                <w:lang w:val="ru-RU"/>
              </w:rPr>
              <w:t>традициям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6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Тема</w:t>
            </w:r>
            <w:r w:rsidRPr="006856E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1.3</w:t>
            </w:r>
            <w:r w:rsidRPr="006856E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Основы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духовно-нравственного</w:t>
            </w:r>
            <w:r w:rsidRPr="006856E0">
              <w:rPr>
                <w:spacing w:val="18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spacing w:before="27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605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Цель,</w:t>
            </w:r>
            <w:r w:rsidRPr="006856E0">
              <w:rPr>
                <w:spacing w:val="7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задачи</w:t>
            </w:r>
            <w:r w:rsidRPr="006856E0">
              <w:rPr>
                <w:spacing w:val="7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7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содержание</w:t>
            </w:r>
            <w:r w:rsidRPr="006856E0">
              <w:rPr>
                <w:spacing w:val="7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духовно-нравственного</w:t>
            </w:r>
            <w:r w:rsidRPr="006856E0">
              <w:rPr>
                <w:spacing w:val="76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</w:p>
          <w:p w:rsidR="006856E0" w:rsidRDefault="006856E0" w:rsidP="006856E0">
            <w:pPr>
              <w:pStyle w:val="TableParagraph"/>
              <w:spacing w:before="28"/>
              <w:ind w:left="106"/>
              <w:rPr>
                <w:sz w:val="24"/>
              </w:rPr>
            </w:pP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1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1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возраста.</w:t>
            </w:r>
            <w:r w:rsidRPr="006856E0">
              <w:rPr>
                <w:spacing w:val="1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средства,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1070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1305"/>
                <w:tab w:val="left" w:pos="2737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методы, технологии духовно-нравственного воспитания. Формы организации духовно-нравственного воспитания детей раннего и дошкольного возраста.</w:t>
            </w:r>
          </w:p>
        </w:tc>
        <w:tc>
          <w:tcPr>
            <w:tcW w:w="2409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3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</w:rPr>
            </w:pPr>
            <w:r w:rsidRPr="006856E0">
              <w:rPr>
                <w:sz w:val="24"/>
                <w:lang w:val="ru-RU"/>
              </w:rPr>
              <w:t>Воспитание гуманных чувств и отношений у детей раннего и дошкольного возраста (сотрудничество, взаимопомощь, милосердие,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сочувствие,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доброта).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добре и зле.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765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9.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Выявление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примеров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добрых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поступков в детской литературе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2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pacing w:val="-2"/>
                <w:sz w:val="24"/>
                <w:lang w:val="ru-RU"/>
              </w:rPr>
              <w:t>10</w:t>
            </w:r>
            <w:r w:rsidRPr="006856E0">
              <w:rPr>
                <w:spacing w:val="-2"/>
                <w:sz w:val="24"/>
                <w:lang w:val="ru-RU"/>
              </w:rPr>
              <w:t>.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Разработка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рассказа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для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детей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старшего </w:t>
            </w:r>
            <w:r w:rsidRPr="006856E0">
              <w:rPr>
                <w:sz w:val="24"/>
                <w:lang w:val="ru-RU"/>
              </w:rPr>
              <w:t>дошкольного возраста с примерами сотрудничества и взаимопомощи людей в различных видах деятельности (на материале истории России, ее героев), милосердия и заботы о слабых членах общества.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47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11</w:t>
            </w:r>
            <w:r w:rsidRPr="006856E0">
              <w:rPr>
                <w:sz w:val="24"/>
                <w:lang w:val="ru-RU"/>
              </w:rPr>
              <w:t>. Разработка конспекта ситуативного разговора с детьми дошкольного возраста с целью решения задач духовно-нравственного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обучения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анализировать поступки и чувства - свои и других людей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1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12.</w:t>
            </w:r>
            <w:r w:rsidRPr="006856E0">
              <w:rPr>
                <w:sz w:val="24"/>
                <w:lang w:val="ru-RU"/>
              </w:rPr>
              <w:t>Демонстрация ситуативного разговора с детьми дошкольного возраста с целью решения задач духовно-нравственного воспитания, обучения детей анализировать поступки и чувства - свои и других людей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5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5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tabs>
                <w:tab w:val="left" w:pos="1214"/>
                <w:tab w:val="left" w:pos="1690"/>
                <w:tab w:val="left" w:pos="2067"/>
              </w:tabs>
              <w:spacing w:line="264" w:lineRule="auto"/>
              <w:ind w:left="111" w:right="96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1.4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Основы </w:t>
            </w:r>
            <w:r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spacing w:before="27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60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Цель,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задачи и содержание</w:t>
            </w:r>
            <w:r w:rsidRPr="006856E0">
              <w:rPr>
                <w:spacing w:val="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социального воспитания</w:t>
            </w:r>
            <w:r w:rsidRPr="006856E0">
              <w:rPr>
                <w:spacing w:val="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1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</w:p>
          <w:p w:rsidR="006856E0" w:rsidRPr="006856E0" w:rsidRDefault="006856E0" w:rsidP="006856E0">
            <w:pPr>
              <w:pStyle w:val="TableParagraph"/>
              <w:tabs>
                <w:tab w:val="left" w:pos="442"/>
                <w:tab w:val="left" w:pos="2009"/>
                <w:tab w:val="left" w:pos="3152"/>
                <w:tab w:val="left" w:pos="4998"/>
                <w:tab w:val="left" w:pos="6153"/>
              </w:tabs>
              <w:spacing w:before="28"/>
              <w:ind w:left="106"/>
              <w:rPr>
                <w:sz w:val="24"/>
                <w:lang w:val="ru-RU"/>
              </w:rPr>
            </w:pP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дошкольного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возраста.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Педагогические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средства,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методы,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1305"/>
                <w:tab w:val="left" w:pos="2737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569"/>
                <w:tab w:val="left" w:pos="3144"/>
                <w:tab w:val="left" w:pos="4663"/>
                <w:tab w:val="left" w:pos="5691"/>
              </w:tabs>
              <w:spacing w:line="264" w:lineRule="auto"/>
              <w:ind w:left="106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технологии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социального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воспитания.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Формы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организации </w:t>
            </w:r>
            <w:r w:rsidRPr="006856E0">
              <w:rPr>
                <w:sz w:val="24"/>
                <w:lang w:val="ru-RU"/>
              </w:rPr>
              <w:t>социального воспитания детей раннего и дошкольного возраста.</w:t>
            </w:r>
          </w:p>
        </w:tc>
        <w:tc>
          <w:tcPr>
            <w:tcW w:w="2409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228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</w:rPr>
            </w:pPr>
            <w:r w:rsidRPr="006856E0">
              <w:rPr>
                <w:sz w:val="24"/>
                <w:lang w:val="ru-RU"/>
              </w:rPr>
              <w:t xml:space="preserve">Воспитание позитивного образа семьи у детей раннего и дошкольного возраста. Нравственные принципы семейного взаимодействия (любовь, согласие, взаимная ответственность, поддержка и др.), престиж материнства и отцовства, воспитания детей, почитание предков, распределением ролей в семье. </w:t>
            </w:r>
            <w:r>
              <w:rPr>
                <w:sz w:val="24"/>
              </w:rPr>
              <w:t>Потенциал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дошкольников</w:t>
            </w:r>
          </w:p>
          <w:p w:rsidR="006856E0" w:rsidRDefault="006856E0" w:rsidP="006856E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«образа</w:t>
            </w:r>
            <w:r>
              <w:rPr>
                <w:spacing w:val="-2"/>
                <w:sz w:val="24"/>
              </w:rPr>
              <w:t xml:space="preserve"> семьи».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289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Формирование полоролевых позиций (нормы поведения, присущие </w:t>
            </w:r>
            <w:r w:rsidRPr="006856E0">
              <w:rPr>
                <w:sz w:val="24"/>
                <w:lang w:val="ru-RU"/>
              </w:rPr>
              <w:t>девочкам и мальчикам). Факторы формирования полоролевых позиций (семья, группа сверстников, окружение, игры и игрушки, литература, деятельность). Методы формирования полоролевых позиций (чтение художественной литературы, решение проблемных ситуаций, коммуникативные методы и др.) Реализация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полоролевого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подхода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организации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различных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видов деятельности (трудовая, физкультурно-оздоровительная, познавательная, игровая деятельность)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Воспитание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дружеских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взаимоотношений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у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 дошкольного возраста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Формирование у детей раннего и дошкольного возраста навыков, необходимых для жизни в обществе: ответственности, умения договариваться, вежливости, сдержанности, умения вести себя в общественных местах, умения соблюдать правила и др.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465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 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91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2031"/>
                <w:tab w:val="left" w:pos="3262"/>
                <w:tab w:val="left" w:pos="3946"/>
                <w:tab w:val="left" w:pos="5805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5"/>
                <w:sz w:val="24"/>
                <w:lang w:val="ru-RU"/>
              </w:rPr>
              <w:t>13</w:t>
            </w:r>
            <w:r w:rsidRPr="006856E0">
              <w:rPr>
                <w:spacing w:val="-5"/>
                <w:sz w:val="24"/>
                <w:lang w:val="ru-RU"/>
              </w:rPr>
              <w:t>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Демонстрация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потенциала</w:t>
            </w:r>
          </w:p>
          <w:p w:rsidR="006856E0" w:rsidRPr="006856E0" w:rsidRDefault="006856E0" w:rsidP="006856E0">
            <w:pPr>
              <w:pStyle w:val="TableParagraph"/>
              <w:spacing w:before="4" w:line="300" w:lineRule="atLeast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произведений народной культуры (сказки, пословицы, поговорки, пестушки,</w:t>
            </w:r>
            <w:r w:rsidRPr="006856E0">
              <w:rPr>
                <w:spacing w:val="6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загадки,</w:t>
            </w:r>
            <w:r w:rsidRPr="006856E0">
              <w:rPr>
                <w:spacing w:val="6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игры,</w:t>
            </w:r>
            <w:r w:rsidRPr="006856E0">
              <w:rPr>
                <w:spacing w:val="6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колыбельные</w:t>
            </w:r>
            <w:r w:rsidRPr="006856E0">
              <w:rPr>
                <w:spacing w:val="6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песни</w:t>
            </w:r>
            <w:r w:rsidRPr="006856E0">
              <w:rPr>
                <w:spacing w:val="6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6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др.)</w:t>
            </w:r>
            <w:r w:rsidRPr="006856E0">
              <w:rPr>
                <w:spacing w:val="6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64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области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215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4.3,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10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социального воспитания дошкольников (идеалы семьи, воспитанности,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отношение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родителям,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родственникам,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заботой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 них и пр.)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05,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06,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872"/>
                <w:tab w:val="left" w:pos="2942"/>
                <w:tab w:val="left" w:pos="3467"/>
                <w:tab w:val="left" w:pos="4818"/>
                <w:tab w:val="left" w:pos="5833"/>
                <w:tab w:val="left" w:pos="6865"/>
              </w:tabs>
              <w:spacing w:line="264" w:lineRule="auto"/>
              <w:ind w:left="106" w:right="99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14.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Выявление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образов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дружбы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в </w:t>
            </w:r>
            <w:r w:rsidRPr="006856E0">
              <w:rPr>
                <w:sz w:val="24"/>
                <w:lang w:val="ru-RU"/>
              </w:rPr>
              <w:t>фольклоре и детской литературе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7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15.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Решение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педагогических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ситуаций, анализ поступков детей в группе в различных ситуациях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16. </w:t>
            </w:r>
            <w:r w:rsidRPr="006856E0">
              <w:rPr>
                <w:sz w:val="24"/>
                <w:lang w:val="ru-RU"/>
              </w:rPr>
              <w:t>Разработка и оформление плана проведения совместной игровой деятельности детей раннего и дошкольного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(сюжетно-ролевая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игра,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игры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правилами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 пр.), определение задач воспитания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69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1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17</w:t>
            </w:r>
            <w:r w:rsidRPr="006856E0">
              <w:rPr>
                <w:sz w:val="24"/>
                <w:lang w:val="ru-RU"/>
              </w:rPr>
              <w:t>. Планирование и демонстрация реализации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социального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 в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игровой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деятельности с детьми дошкольного 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8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18. </w:t>
            </w:r>
            <w:r w:rsidRPr="006856E0">
              <w:rPr>
                <w:sz w:val="24"/>
                <w:lang w:val="ru-RU"/>
              </w:rPr>
              <w:t>Разработка конспекта проведения совместной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деятельности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детьми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старшего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 по решению проблемных ситуаций, направленных на реализацию задач полоролевого воспитания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5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2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19</w:t>
            </w:r>
            <w:r w:rsidRPr="006856E0">
              <w:rPr>
                <w:sz w:val="24"/>
                <w:lang w:val="ru-RU"/>
              </w:rPr>
              <w:t>. Демонстрация и анализ проведения совместной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деятельности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детьми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старшего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 по решению проблемных ситуаций, направленных на реализацию задач полоролевого воспитания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5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769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863"/>
                <w:tab w:val="left" w:pos="2926"/>
                <w:tab w:val="left" w:pos="3442"/>
                <w:tab w:val="left" w:pos="4785"/>
                <w:tab w:val="left" w:pos="5844"/>
                <w:tab w:val="left" w:pos="6411"/>
              </w:tabs>
              <w:spacing w:line="264" w:lineRule="auto"/>
              <w:ind w:left="106" w:right="94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20</w:t>
            </w:r>
            <w:r w:rsidRPr="006856E0">
              <w:rPr>
                <w:spacing w:val="-4"/>
                <w:sz w:val="24"/>
                <w:lang w:val="ru-RU"/>
              </w:rPr>
              <w:t>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Разработка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памятки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для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дошкольного возраста «Поведение в общественных местах»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7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</w:tbl>
    <w:p w:rsidR="006856E0" w:rsidRDefault="006856E0" w:rsidP="006856E0">
      <w:pPr>
        <w:rPr>
          <w:sz w:val="2"/>
          <w:szCs w:val="2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10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2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21</w:t>
            </w:r>
            <w:r w:rsidRPr="006856E0">
              <w:rPr>
                <w:sz w:val="24"/>
                <w:lang w:val="ru-RU"/>
              </w:rPr>
              <w:t xml:space="preserve">. Разработка беседы по воспитанию культуры общения ребенка дошкольного возраста с взрослыми и </w:t>
            </w:r>
            <w:r w:rsidRPr="006856E0">
              <w:rPr>
                <w:spacing w:val="-2"/>
                <w:sz w:val="24"/>
                <w:lang w:val="ru-RU"/>
              </w:rPr>
              <w:t>сверстниками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073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22</w:t>
            </w:r>
            <w:r w:rsidRPr="006856E0">
              <w:rPr>
                <w:sz w:val="24"/>
                <w:lang w:val="ru-RU"/>
              </w:rPr>
              <w:t>. Демонстрация и анализ проведения беседы по воспитанию культуры общения ребенка дошкольного возраста с взрослыми и сверстниками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1214"/>
                <w:tab w:val="left" w:pos="2067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6856E0">
              <w:rPr>
                <w:b/>
                <w:spacing w:val="-4"/>
                <w:sz w:val="24"/>
                <w:lang w:val="ru-RU"/>
              </w:rPr>
              <w:t>Тема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1.4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Основы познавательного </w:t>
            </w:r>
            <w:r w:rsidRPr="006856E0">
              <w:rPr>
                <w:sz w:val="24"/>
                <w:lang w:val="ru-RU"/>
              </w:rPr>
              <w:t>воспитания</w:t>
            </w:r>
            <w:r w:rsidRPr="006856E0">
              <w:rPr>
                <w:spacing w:val="2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2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 и дошкольного возраста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96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Цель, задачи и содержание познавательного воспитания детей раннего и дошкольного возраста. Педагогические средства, методы, технологии познавательного воспитания детей раннего и дошкольного возраста Формы организации познавательного воспитания детей раннего и дошкольного возраста.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4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Развитие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любознательности,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формирование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опыта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познавательной инициативы. Виды инициативности детей дошкольного возраста. Проявление инициативы и самостоятельности в разных видах </w:t>
            </w:r>
            <w:r w:rsidRPr="006856E0">
              <w:rPr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Формирование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ценностного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отношения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взрослому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как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источнику </w:t>
            </w:r>
            <w:r w:rsidRPr="006856E0">
              <w:rPr>
                <w:spacing w:val="-2"/>
                <w:sz w:val="24"/>
                <w:lang w:val="ru-RU"/>
              </w:rPr>
              <w:t>знаний.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9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Приобщение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ребенка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культурным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способам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познания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(книги, интернет-источники, дискуссии и др.).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959"/>
                <w:tab w:val="left" w:pos="3114"/>
                <w:tab w:val="left" w:pos="3722"/>
                <w:tab w:val="left" w:pos="5341"/>
                <w:tab w:val="left" w:pos="6292"/>
              </w:tabs>
              <w:spacing w:line="261" w:lineRule="auto"/>
              <w:ind w:left="106" w:right="100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23</w:t>
            </w:r>
            <w:r w:rsidRPr="006856E0">
              <w:rPr>
                <w:spacing w:val="-4"/>
                <w:sz w:val="24"/>
                <w:lang w:val="ru-RU"/>
              </w:rPr>
              <w:t>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Оформление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схемы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«Виды </w:t>
            </w:r>
            <w:r w:rsidRPr="006856E0">
              <w:rPr>
                <w:sz w:val="24"/>
                <w:lang w:val="ru-RU"/>
              </w:rPr>
              <w:t>инициативности детей дошкольного возраста»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4.3,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</w:tr>
      <w:tr w:rsidR="006856E0" w:rsidTr="006856E0">
        <w:trPr>
          <w:trHeight w:val="61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951"/>
                <w:tab w:val="left" w:pos="3098"/>
                <w:tab w:val="left" w:pos="3702"/>
                <w:tab w:val="left" w:pos="5193"/>
                <w:tab w:val="left" w:pos="6180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5"/>
                <w:sz w:val="24"/>
                <w:lang w:val="ru-RU"/>
              </w:rPr>
              <w:t>24</w:t>
            </w:r>
            <w:r w:rsidRPr="006856E0">
              <w:rPr>
                <w:spacing w:val="-5"/>
                <w:sz w:val="24"/>
                <w:lang w:val="ru-RU"/>
              </w:rPr>
              <w:t>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Подготовка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обзора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научно-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познавательной</w:t>
            </w:r>
            <w:r w:rsidRPr="006856E0">
              <w:rPr>
                <w:spacing w:val="2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литературы</w:t>
            </w:r>
            <w:r w:rsidRPr="006856E0">
              <w:rPr>
                <w:spacing w:val="2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(научно-учебная,</w:t>
            </w:r>
            <w:r w:rsidRPr="006856E0">
              <w:rPr>
                <w:spacing w:val="2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собственно</w:t>
            </w:r>
            <w:r w:rsidRPr="006856E0">
              <w:rPr>
                <w:spacing w:val="27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научно-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67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</w:tbl>
    <w:p w:rsidR="006856E0" w:rsidRDefault="006856E0" w:rsidP="006856E0">
      <w:pPr>
        <w:rPr>
          <w:sz w:val="2"/>
          <w:szCs w:val="2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познавательная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энциклопедическая)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для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05,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06,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25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Подготовка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обзора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полезных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интернет-ресурсов для детей старшего дошкольного возраста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64" w:lineRule="auto"/>
              <w:ind w:left="106" w:right="92"/>
              <w:jc w:val="both"/>
              <w:rPr>
                <w:sz w:val="24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26</w:t>
            </w:r>
            <w:r w:rsidRPr="006856E0">
              <w:rPr>
                <w:sz w:val="24"/>
                <w:lang w:val="ru-RU"/>
              </w:rPr>
              <w:t>. Разработка рекомендаций по использованию способов познания (книги, интернет-источники, дискуссии,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познавательные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фильмы,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экспериментирование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др.).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 детьми дошкольного возраста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70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765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27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Разработка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технологической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карты проведения экскурсии с детьми дошкольного возраста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2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1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28</w:t>
            </w:r>
            <w:r w:rsidRPr="006856E0">
              <w:rPr>
                <w:sz w:val="24"/>
                <w:lang w:val="ru-RU"/>
              </w:rPr>
              <w:t xml:space="preserve">. Разработка паспорта совместного познавательного проекта детей, педагогов, родителей (законных </w:t>
            </w:r>
            <w:r w:rsidRPr="006856E0">
              <w:rPr>
                <w:spacing w:val="-2"/>
                <w:sz w:val="24"/>
                <w:lang w:val="ru-RU"/>
              </w:rPr>
              <w:t>представителей)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23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29</w:t>
            </w:r>
            <w:r w:rsidRPr="006856E0">
              <w:rPr>
                <w:sz w:val="24"/>
                <w:lang w:val="ru-RU"/>
              </w:rPr>
              <w:t xml:space="preserve">. Защита паспорта совместного познавательного проекта детей, педагогов, родителей (законных </w:t>
            </w:r>
            <w:r w:rsidRPr="006856E0">
              <w:rPr>
                <w:spacing w:val="-2"/>
                <w:sz w:val="24"/>
                <w:lang w:val="ru-RU"/>
              </w:rPr>
              <w:t>представителей)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1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2274"/>
              </w:tabs>
              <w:spacing w:line="264" w:lineRule="auto"/>
              <w:ind w:left="111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Тема 1.5 </w:t>
            </w:r>
            <w:r w:rsidRPr="006856E0">
              <w:rPr>
                <w:sz w:val="24"/>
                <w:lang w:val="ru-RU"/>
              </w:rPr>
              <w:t>Основы физического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воспитания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основ </w:t>
            </w:r>
            <w:r w:rsidRPr="006856E0">
              <w:rPr>
                <w:sz w:val="24"/>
                <w:lang w:val="ru-RU"/>
              </w:rPr>
              <w:t>здорового образа жизни детей раннего и дошкольного возраста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147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98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Цель, задачи и содержание физического и оздоровительного воспитания детей раннего и дошкольного возраста. Педагогические средства, методы, технологии физического и оздоровительного воспитания. Формы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организации физического и оздоровительного воспитания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Воспитание морально-волевых качеств (честности, решительности, смелости, настойчивости и др.) в процессе физического воспитания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56E0" w:rsidRDefault="006856E0" w:rsidP="006856E0">
      <w:pPr>
        <w:rPr>
          <w:sz w:val="2"/>
          <w:szCs w:val="2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Формирование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представлений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области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физической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культуры, спорта, здоровья</w:t>
            </w:r>
          </w:p>
        </w:tc>
        <w:tc>
          <w:tcPr>
            <w:tcW w:w="2409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2282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Формирование представлений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области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безопасного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образа жизни. </w:t>
            </w:r>
            <w:r w:rsidRPr="006856E0">
              <w:rPr>
                <w:sz w:val="24"/>
                <w:lang w:val="ru-RU"/>
              </w:rPr>
              <w:t>Цели и задачи воспитания основ безопасного поведения детей раннего и дошкольного возраста на современном этапе развития дошкольного образования. Содержание и методика воспитания основ безопасного поведения детей раннего и дошкольного возраста (воспитание основ безопасного поведения на дорогах, в условиях природы, в быту, в том числе, пожарная безопасность).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466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30</w:t>
            </w:r>
            <w:r w:rsidRPr="006856E0">
              <w:rPr>
                <w:sz w:val="24"/>
                <w:lang w:val="ru-RU"/>
              </w:rPr>
              <w:t>. Разработка паспорта совместного проекта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детей,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педагогов,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родителей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(законных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представителей)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 приобщению к здоровому образу жизни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9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1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31</w:t>
            </w:r>
            <w:r w:rsidRPr="006856E0">
              <w:rPr>
                <w:sz w:val="24"/>
                <w:lang w:val="ru-RU"/>
              </w:rPr>
              <w:t>. Защита паспорта совместного познавательного проекта детей, педагогов, родителей (законных представителей) по приобщению к здоровому образу жизни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8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32. </w:t>
            </w:r>
            <w:r w:rsidRPr="006856E0">
              <w:rPr>
                <w:sz w:val="24"/>
                <w:lang w:val="ru-RU"/>
              </w:rPr>
              <w:t>Анализ содержания и оформления технологической карты проведения совместной деятельности педагога с детьми по воспитанию основ безопасного поведения у детей раннего и дошкольного 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33</w:t>
            </w:r>
            <w:r w:rsidRPr="006856E0">
              <w:rPr>
                <w:sz w:val="24"/>
                <w:lang w:val="ru-RU"/>
              </w:rPr>
              <w:t>. Разработка и оформление технологической карты проведения совместной деятельности по воспитанию основ безопасного поведения детей раннего и дошкольного возраста на дорогах (с использованием учебного комплекта оборудования по ПДД)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61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34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5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Демонстрация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5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анализ</w:t>
            </w:r>
            <w:r w:rsidRPr="006856E0">
              <w:rPr>
                <w:spacing w:val="55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проведения</w:t>
            </w:r>
          </w:p>
          <w:p w:rsidR="006856E0" w:rsidRPr="006856E0" w:rsidRDefault="006856E0" w:rsidP="006856E0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совместной</w:t>
            </w:r>
            <w:r w:rsidRPr="006856E0">
              <w:rPr>
                <w:spacing w:val="36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деятельности</w:t>
            </w:r>
            <w:r w:rsidRPr="006856E0">
              <w:rPr>
                <w:spacing w:val="37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по</w:t>
            </w:r>
            <w:r w:rsidRPr="006856E0">
              <w:rPr>
                <w:spacing w:val="36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воспитанию</w:t>
            </w:r>
            <w:r w:rsidRPr="006856E0">
              <w:rPr>
                <w:spacing w:val="37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основ</w:t>
            </w:r>
            <w:r w:rsidRPr="006856E0">
              <w:rPr>
                <w:spacing w:val="36"/>
                <w:sz w:val="24"/>
                <w:lang w:val="ru-RU"/>
              </w:rPr>
              <w:t xml:space="preserve">  </w:t>
            </w:r>
            <w:r w:rsidRPr="006856E0">
              <w:rPr>
                <w:spacing w:val="-2"/>
                <w:sz w:val="24"/>
                <w:lang w:val="ru-RU"/>
              </w:rPr>
              <w:t>безопасного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</w:tbl>
    <w:p w:rsidR="006856E0" w:rsidRDefault="006856E0" w:rsidP="006856E0">
      <w:pPr>
        <w:rPr>
          <w:sz w:val="2"/>
          <w:szCs w:val="2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поведения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на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дорогах</w:t>
            </w:r>
            <w:r w:rsidRPr="006856E0">
              <w:rPr>
                <w:spacing w:val="3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(с использованием учебного комплекта оборудования по ПДД)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35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Моделирование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ситуаций,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связанных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 выявлением и преодолением опасностей поведения в быту или природе, разработка и оформление технологической карты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36. </w:t>
            </w:r>
            <w:r w:rsidRPr="006856E0">
              <w:rPr>
                <w:sz w:val="24"/>
                <w:lang w:val="ru-RU"/>
              </w:rPr>
              <w:t>Демонстрация и анализ ситуаций, связанных с выявлением и преодолением опасностей безопасного поведения в быту или природе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1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11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Тема 1.6 </w:t>
            </w:r>
            <w:r w:rsidRPr="006856E0">
              <w:rPr>
                <w:sz w:val="24"/>
                <w:lang w:val="ru-RU"/>
              </w:rPr>
              <w:t>Основы трудового воспитания детей раннего и дошкольного возраста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Цель, задачи и содержание трудового воспитания детей раннего и дошкольного возраста.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Средства трудового воспитания. Разнообразие средств трудового воспитания: собственная трудовая деятельность, ознакомление с трудом взрослых. Художественные средства трудового воспитания: художественная литература, произведения изобразительного искусства. Аудиовизуальные средства.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1978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Условия трудового воспитания дошкольника: создание эмоционально-положительной атмосферы, совместный труд взрослых и детей, обсуждение результатов труда, поощрение, организация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материальной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среды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оборудования, учет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нагрузки и индивидуальных интересов, склонностей ребенка, экономическое </w:t>
            </w:r>
            <w:r w:rsidRPr="006856E0">
              <w:rPr>
                <w:spacing w:val="-2"/>
                <w:sz w:val="24"/>
                <w:lang w:val="ru-RU"/>
              </w:rPr>
              <w:t>воспитание.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1074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Ранняя профориентации детей дошкольного возраста как компонент трудового воспитания (задачи, принципы, содержание, технологии и методы организации)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56E0" w:rsidRDefault="006856E0" w:rsidP="006856E0">
      <w:pPr>
        <w:rPr>
          <w:sz w:val="2"/>
          <w:szCs w:val="2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Детский чемпионат Юный мастер как форма организации ранних профессиональных проб детей дошкольного возраста.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37</w:t>
            </w:r>
            <w:r w:rsidRPr="006856E0">
              <w:rPr>
                <w:sz w:val="24"/>
                <w:lang w:val="ru-RU"/>
              </w:rPr>
              <w:t>. Анализ календарного плана воспитательной работы в разных возрастных группах по реализации задач трудового воспитания у детей раннего и дошкольного 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891"/>
                <w:tab w:val="left" w:pos="2978"/>
                <w:tab w:val="left" w:pos="3522"/>
                <w:tab w:val="left" w:pos="4885"/>
                <w:tab w:val="left" w:pos="5779"/>
                <w:tab w:val="left" w:pos="6267"/>
              </w:tabs>
              <w:spacing w:line="261" w:lineRule="auto"/>
              <w:ind w:left="106" w:right="94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38</w:t>
            </w:r>
            <w:r w:rsidRPr="006856E0">
              <w:rPr>
                <w:spacing w:val="-4"/>
                <w:sz w:val="24"/>
                <w:lang w:val="ru-RU"/>
              </w:rPr>
              <w:t>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Разработка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пробы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>по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ранней </w:t>
            </w:r>
            <w:r w:rsidRPr="006856E0">
              <w:rPr>
                <w:sz w:val="24"/>
                <w:lang w:val="ru-RU"/>
              </w:rPr>
              <w:t>профориентации для детей дошкольного возраста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39. </w:t>
            </w:r>
            <w:r w:rsidRPr="006856E0">
              <w:rPr>
                <w:sz w:val="24"/>
                <w:lang w:val="ru-RU"/>
              </w:rPr>
              <w:t xml:space="preserve">Деловая игра «Детский чемпионат Юный мастер». </w:t>
            </w:r>
            <w:r>
              <w:rPr>
                <w:sz w:val="24"/>
              </w:rPr>
              <w:t>Составление плана подготовки участника к детскому чемпионату.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23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6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11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Тема 1.7 </w:t>
            </w:r>
            <w:r w:rsidRPr="006856E0">
              <w:rPr>
                <w:sz w:val="24"/>
                <w:lang w:val="ru-RU"/>
              </w:rPr>
              <w:t>Основы эстетического воспитания детей раннего и дошкольного возраста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Цель, задачи и содержание эстетического воспитания детей раннего и дошкольного возраста. Педагогические средства, методы, технологии эстетического воспитания. Формы организации эстетического воспитания детей раннего и дошкольного возраста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46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прекрасного.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69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1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Построение взаимосвязи художественно-творческой деятельности самих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воспитательной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работой,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через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развитие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восприятия, образных представлений, воображения и творчества.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466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10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40</w:t>
            </w:r>
            <w:r w:rsidRPr="006856E0">
              <w:rPr>
                <w:sz w:val="24"/>
                <w:lang w:val="ru-RU"/>
              </w:rPr>
              <w:t>. Составление плана организации выставок, экскурсий, концертов для детей одной из возрастных групп ДОО с целью эстетического воспитания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073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0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41</w:t>
            </w:r>
            <w:r w:rsidRPr="006856E0">
              <w:rPr>
                <w:sz w:val="24"/>
                <w:lang w:val="ru-RU"/>
              </w:rPr>
              <w:t>. Создание модели элементов оформления эстетической развивающей предметно-пространственной среды в группе ДОО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2738"/>
              </w:tabs>
              <w:spacing w:line="264" w:lineRule="auto"/>
              <w:ind w:left="111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Тема 1.8. </w:t>
            </w:r>
            <w:r w:rsidRPr="006856E0">
              <w:rPr>
                <w:sz w:val="24"/>
                <w:lang w:val="ru-RU"/>
              </w:rPr>
              <w:t xml:space="preserve">Основы организации досуговой </w:t>
            </w:r>
            <w:r w:rsidRPr="006856E0">
              <w:rPr>
                <w:spacing w:val="-2"/>
                <w:sz w:val="24"/>
                <w:lang w:val="ru-RU"/>
              </w:rPr>
              <w:t>деятельности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развлечений в группах детей раннего и дошкольного возраста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60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</w:rPr>
            </w:pPr>
            <w:r w:rsidRPr="006856E0">
              <w:rPr>
                <w:sz w:val="24"/>
                <w:lang w:val="ru-RU"/>
              </w:rPr>
              <w:t xml:space="preserve">Цель, задачи, содержание и функции досуговой деятельности и развлечений в группах детей раннего и дошкольного возраста. </w:t>
            </w:r>
            <w:r>
              <w:rPr>
                <w:sz w:val="24"/>
              </w:rPr>
              <w:t xml:space="preserve">Досуговая деятельность как объект государственной культурной </w:t>
            </w:r>
            <w:r>
              <w:rPr>
                <w:spacing w:val="-2"/>
                <w:sz w:val="24"/>
              </w:rPr>
              <w:t>политики.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4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5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661"/>
                <w:tab w:val="left" w:pos="2473"/>
                <w:tab w:val="left" w:pos="3468"/>
                <w:tab w:val="left" w:pos="4579"/>
                <w:tab w:val="left" w:pos="4935"/>
                <w:tab w:val="left" w:pos="5930"/>
              </w:tabs>
              <w:spacing w:line="261" w:lineRule="auto"/>
              <w:ind w:left="106" w:right="103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Содержание,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виды,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формы,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средства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методы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досуговой </w:t>
            </w:r>
            <w:r w:rsidRPr="006856E0">
              <w:rPr>
                <w:sz w:val="24"/>
                <w:lang w:val="ru-RU"/>
              </w:rPr>
              <w:t>деятельности и развлечений в ДОО.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506"/>
                <w:tab w:val="left" w:pos="2741"/>
                <w:tab w:val="left" w:pos="4256"/>
                <w:tab w:val="left" w:pos="5547"/>
              </w:tabs>
              <w:spacing w:line="264" w:lineRule="auto"/>
              <w:ind w:left="106" w:right="99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Принципы,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основные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компоненты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досуговой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деятельности. </w:t>
            </w:r>
            <w:r w:rsidRPr="006856E0">
              <w:rPr>
                <w:sz w:val="24"/>
                <w:lang w:val="ru-RU"/>
              </w:rPr>
              <w:t>Структура развлечений. Технология досуговой деятельности.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Особенности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организации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праздничных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мероприятий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разных возрастных группах ДОО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1374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</w:rPr>
            </w:pPr>
            <w:r w:rsidRPr="006856E0">
              <w:rPr>
                <w:sz w:val="24"/>
                <w:lang w:val="ru-RU"/>
              </w:rPr>
              <w:t xml:space="preserve">Моделирование досуговой деятельности как педагогического процесса. Основные требования к организации досуговой деятельности и завлечений в ДОО. </w:t>
            </w:r>
            <w:r>
              <w:rPr>
                <w:sz w:val="24"/>
              </w:rPr>
              <w:t>Критерии и показатели эффективности организации досуговой деятельности.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1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21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2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42</w:t>
            </w:r>
            <w:r w:rsidRPr="006856E0">
              <w:rPr>
                <w:sz w:val="24"/>
                <w:lang w:val="ru-RU"/>
              </w:rPr>
              <w:t>. Изучение традиционного и современного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педагогического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опыта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области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досуга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досуговой деятельности</w:t>
            </w:r>
            <w:r w:rsidRPr="006856E0">
              <w:rPr>
                <w:spacing w:val="76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76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77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74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76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возраста</w:t>
            </w:r>
            <w:r w:rsidRPr="006856E0">
              <w:rPr>
                <w:spacing w:val="78"/>
                <w:sz w:val="24"/>
                <w:lang w:val="ru-RU"/>
              </w:rPr>
              <w:t xml:space="preserve">  </w:t>
            </w:r>
            <w:r w:rsidRPr="006856E0">
              <w:rPr>
                <w:spacing w:val="-10"/>
                <w:sz w:val="24"/>
                <w:lang w:val="ru-RU"/>
              </w:rPr>
              <w:t>в</w:t>
            </w:r>
          </w:p>
          <w:p w:rsidR="006856E0" w:rsidRPr="006856E0" w:rsidRDefault="006856E0" w:rsidP="006856E0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литературных</w:t>
            </w:r>
            <w:r w:rsidRPr="006856E0">
              <w:rPr>
                <w:spacing w:val="2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источниках</w:t>
            </w:r>
            <w:r w:rsidRPr="006856E0">
              <w:rPr>
                <w:spacing w:val="2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H</w:t>
            </w:r>
            <w:r w:rsidRPr="006856E0">
              <w:rPr>
                <w:sz w:val="24"/>
                <w:lang w:val="ru-RU"/>
              </w:rPr>
              <w:t>.</w:t>
            </w:r>
            <w:r>
              <w:rPr>
                <w:sz w:val="24"/>
              </w:rPr>
              <w:t>A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3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Ветлугина,</w:t>
            </w:r>
            <w:r w:rsidRPr="006856E0">
              <w:rPr>
                <w:spacing w:val="2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М.Б.</w:t>
            </w:r>
            <w:r w:rsidRPr="006856E0">
              <w:rPr>
                <w:spacing w:val="2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Зацепина,</w:t>
            </w:r>
            <w:r w:rsidRPr="006856E0">
              <w:rPr>
                <w:spacing w:val="27"/>
                <w:sz w:val="24"/>
                <w:lang w:val="ru-RU"/>
              </w:rPr>
              <w:t xml:space="preserve"> </w:t>
            </w:r>
            <w:r w:rsidRPr="006856E0">
              <w:rPr>
                <w:spacing w:val="-4"/>
                <w:sz w:val="24"/>
                <w:lang w:val="ru-RU"/>
              </w:rPr>
              <w:t>И.Ю.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95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4.3,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Исаева,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М.А.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Михайлова,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Э.В.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Соболева,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Л.С.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Фурмина,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Е.В.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Шульга и др.)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05,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06,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1903"/>
                <w:tab w:val="left" w:pos="3002"/>
                <w:tab w:val="left" w:pos="3558"/>
                <w:tab w:val="left" w:pos="4997"/>
                <w:tab w:val="left" w:pos="6121"/>
              </w:tabs>
              <w:spacing w:line="264" w:lineRule="auto"/>
              <w:ind w:left="106" w:right="99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занятие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43</w:t>
            </w:r>
            <w:r w:rsidRPr="006856E0">
              <w:rPr>
                <w:spacing w:val="-4"/>
                <w:sz w:val="24"/>
                <w:lang w:val="ru-RU"/>
              </w:rPr>
              <w:t>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Заполнение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таблицы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«Формы </w:t>
            </w:r>
            <w:r w:rsidRPr="006856E0">
              <w:rPr>
                <w:sz w:val="24"/>
                <w:lang w:val="ru-RU"/>
              </w:rPr>
              <w:t>организации досуговой деятельности»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44</w:t>
            </w:r>
            <w:r w:rsidRPr="006856E0">
              <w:rPr>
                <w:sz w:val="24"/>
                <w:lang w:val="ru-RU"/>
              </w:rPr>
              <w:t>. Анализ конспектов (технологических карт) досуговой деятельности и развлечений по реализации направлений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(патриотическое,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духовно-нравственное,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социальное, познавательное, физическое и оздоровительное, трудовое, эстетическое) воспитания детей раннего и дошкольного 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47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98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45</w:t>
            </w:r>
            <w:r w:rsidRPr="006856E0">
              <w:rPr>
                <w:sz w:val="24"/>
                <w:lang w:val="ru-RU"/>
              </w:rPr>
              <w:t xml:space="preserve">. Разработка и оформление конспектов (технологических карт) досуговой деятельности и развлечений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  <w:p w:rsidR="006856E0" w:rsidRPr="006856E0" w:rsidRDefault="006856E0" w:rsidP="006856E0">
            <w:pPr>
              <w:pStyle w:val="TableParagraph"/>
              <w:spacing w:before="199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678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2621"/>
                <w:tab w:val="left" w:pos="5745"/>
              </w:tabs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46. </w:t>
            </w:r>
            <w:r w:rsidRPr="006856E0">
              <w:rPr>
                <w:sz w:val="24"/>
                <w:lang w:val="ru-RU"/>
              </w:rPr>
              <w:t>Демонстрация и анализ проведения досуговой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деятельности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развлечений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направлений </w:t>
            </w:r>
            <w:r w:rsidRPr="006856E0">
              <w:rPr>
                <w:spacing w:val="-2"/>
                <w:sz w:val="24"/>
                <w:lang w:val="ru-RU"/>
              </w:rPr>
              <w:t>(патриотическое,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духовно-нравственное,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социальное, </w:t>
            </w:r>
            <w:r w:rsidRPr="006856E0">
              <w:rPr>
                <w:sz w:val="24"/>
                <w:lang w:val="ru-RU"/>
              </w:rPr>
              <w:t>познавательное, физическое и оздоровительное, трудовое, эстетическое) воспитания детей раннего и дошкольного возраста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47</w:t>
            </w:r>
            <w:r w:rsidRPr="006856E0">
              <w:rPr>
                <w:sz w:val="24"/>
                <w:lang w:val="ru-RU"/>
              </w:rPr>
              <w:t xml:space="preserve">. Составление плана праздничных мероприятий в ДОО, посвящённых государственным праздникам </w:t>
            </w:r>
            <w:r w:rsidRPr="006856E0">
              <w:rPr>
                <w:spacing w:val="-2"/>
                <w:sz w:val="24"/>
                <w:lang w:val="ru-RU"/>
              </w:rPr>
              <w:t>России.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922"/>
                <w:tab w:val="left" w:pos="1542"/>
                <w:tab w:val="left" w:pos="2246"/>
              </w:tabs>
              <w:spacing w:line="264" w:lineRule="auto"/>
              <w:ind w:left="111" w:right="93"/>
              <w:rPr>
                <w:sz w:val="24"/>
                <w:lang w:val="ru-RU"/>
              </w:rPr>
            </w:pPr>
            <w:r w:rsidRPr="006856E0">
              <w:rPr>
                <w:b/>
                <w:spacing w:val="-4"/>
                <w:sz w:val="24"/>
                <w:lang w:val="ru-RU"/>
              </w:rPr>
              <w:t>Тема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4"/>
                <w:sz w:val="24"/>
                <w:lang w:val="ru-RU"/>
              </w:rPr>
              <w:t>1.9.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Организация информационной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среды </w:t>
            </w:r>
            <w:r w:rsidRPr="006856E0">
              <w:rPr>
                <w:spacing w:val="-2"/>
                <w:sz w:val="24"/>
                <w:lang w:val="ru-RU"/>
              </w:rPr>
              <w:t xml:space="preserve">дошкольной </w:t>
            </w:r>
            <w:r w:rsidRPr="006856E0">
              <w:rPr>
                <w:sz w:val="24"/>
                <w:lang w:val="ru-RU"/>
              </w:rPr>
              <w:t>образовательной группы с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spacing w:before="98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76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2201"/>
                <w:tab w:val="left" w:pos="3412"/>
                <w:tab w:val="left" w:pos="4671"/>
                <w:tab w:val="left" w:pos="5091"/>
                <w:tab w:val="left" w:pos="5711"/>
              </w:tabs>
              <w:spacing w:line="264" w:lineRule="auto"/>
              <w:ind w:left="106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Информационная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культура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общества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компоненты </w:t>
            </w:r>
            <w:r w:rsidRPr="006856E0">
              <w:rPr>
                <w:sz w:val="24"/>
                <w:lang w:val="ru-RU"/>
              </w:rPr>
              <w:t>(информационное</w:t>
            </w:r>
            <w:r w:rsidRPr="006856E0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пространство,</w:t>
            </w:r>
            <w:r w:rsidRPr="006856E0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среда</w:t>
            </w:r>
            <w:r w:rsidRPr="006856E0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информатизация)</w:t>
            </w:r>
            <w:r w:rsidRPr="006856E0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как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11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целью развития у детей основ информационной </w:t>
            </w:r>
            <w:r w:rsidRPr="006856E0">
              <w:rPr>
                <w:spacing w:val="-2"/>
                <w:sz w:val="24"/>
                <w:lang w:val="ru-RU"/>
              </w:rPr>
              <w:t>культуры</w:t>
            </w: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основа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для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развития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у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основ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информационной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культуры. Критерии и качества информационной культуры человека.</w:t>
            </w:r>
          </w:p>
        </w:tc>
        <w:tc>
          <w:tcPr>
            <w:tcW w:w="2409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Информационная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среда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ее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воздействие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на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развитие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 и дошкольного возраста.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Воспитательный потенциал информационной среды. Моделирование содержания информационной среды дошкольной образовательной группы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48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Подготовка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сообщения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«Концепции формирования информационной культуры личности»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7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49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Анализ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текущей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(существующей) информационной среды в разных возрастных группах ДОО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50</w:t>
            </w:r>
            <w:r w:rsidRPr="006856E0">
              <w:rPr>
                <w:sz w:val="24"/>
                <w:lang w:val="ru-RU"/>
              </w:rPr>
              <w:t>.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Разработка</w:t>
            </w:r>
            <w:r w:rsidRPr="006856E0">
              <w:rPr>
                <w:spacing w:val="-1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рекомендаций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созданию информационной среды образовательной группы в соответствии с возрастными особенностями детей дошкольного возраста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6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858"/>
                <w:tab w:val="left" w:pos="1305"/>
                <w:tab w:val="left" w:pos="1497"/>
                <w:tab w:val="left" w:pos="1813"/>
                <w:tab w:val="left" w:pos="2737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Тема</w:t>
            </w:r>
            <w:r w:rsidRPr="006856E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1.10.</w:t>
            </w:r>
            <w:r w:rsidRPr="006856E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Педагогическая </w:t>
            </w:r>
            <w:r w:rsidRPr="006856E0">
              <w:rPr>
                <w:spacing w:val="-2"/>
                <w:sz w:val="24"/>
                <w:lang w:val="ru-RU"/>
              </w:rPr>
              <w:t>поддержка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деятельности 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дошкольного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возраста,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в </w:t>
            </w:r>
            <w:r w:rsidRPr="006856E0">
              <w:rPr>
                <w:spacing w:val="-4"/>
                <w:sz w:val="24"/>
                <w:lang w:val="ru-RU"/>
              </w:rPr>
              <w:t>том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числе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2"/>
                <w:sz w:val="24"/>
                <w:lang w:val="ru-RU"/>
              </w:rPr>
              <w:t xml:space="preserve"> </w:t>
            </w:r>
            <w:r w:rsidRPr="006856E0">
              <w:rPr>
                <w:spacing w:val="-6"/>
                <w:sz w:val="24"/>
                <w:lang w:val="ru-RU"/>
              </w:rPr>
              <w:t xml:space="preserve">с </w:t>
            </w:r>
            <w:r w:rsidRPr="006856E0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6856E0">
              <w:rPr>
                <w:sz w:val="24"/>
                <w:lang w:val="ru-RU"/>
              </w:rPr>
              <w:t>возможностями здоровья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207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10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Понятие и структура педагогической поддержки. Алгоритм осуществления педагогической поддержки. Условия эффективной педагогической поддержки.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8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Тактики</w:t>
            </w:r>
            <w:r w:rsidRPr="006856E0">
              <w:rPr>
                <w:spacing w:val="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педагогической</w:t>
            </w:r>
            <w:r w:rsidRPr="006856E0">
              <w:rPr>
                <w:spacing w:val="1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поддержки</w:t>
            </w:r>
            <w:r w:rsidRPr="006856E0">
              <w:rPr>
                <w:spacing w:val="1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(по</w:t>
            </w:r>
            <w:r w:rsidRPr="006856E0">
              <w:rPr>
                <w:spacing w:val="1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О.С.</w:t>
            </w:r>
            <w:r w:rsidRPr="006856E0">
              <w:rPr>
                <w:spacing w:val="1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Газману):</w:t>
            </w:r>
            <w:r w:rsidRPr="006856E0">
              <w:rPr>
                <w:spacing w:val="2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«защита»,</w:t>
            </w:r>
          </w:p>
          <w:p w:rsidR="006856E0" w:rsidRDefault="006856E0" w:rsidP="006856E0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sz w:val="24"/>
              </w:rPr>
              <w:t>«помощь»,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«содействие»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«взаимодействие».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tabs>
                <w:tab w:val="left" w:pos="2044"/>
                <w:tab w:val="left" w:pos="3627"/>
                <w:tab w:val="left" w:pos="4283"/>
                <w:tab w:val="left" w:pos="5406"/>
              </w:tabs>
              <w:spacing w:line="261" w:lineRule="auto"/>
              <w:ind w:left="106" w:right="99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Педагогическая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диагностика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как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условие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эффективности </w:t>
            </w:r>
            <w:r w:rsidRPr="006856E0">
              <w:rPr>
                <w:sz w:val="24"/>
                <w:lang w:val="ru-RU"/>
              </w:rPr>
              <w:t>педагогической поддержки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56E0" w:rsidRDefault="006856E0" w:rsidP="006856E0">
      <w:pPr>
        <w:rPr>
          <w:sz w:val="2"/>
          <w:szCs w:val="2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Особенности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педагогической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поддержки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детьми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 разными видами нарушениями.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462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51. </w:t>
            </w:r>
            <w:r w:rsidRPr="006856E0">
              <w:rPr>
                <w:sz w:val="24"/>
                <w:lang w:val="ru-RU"/>
              </w:rPr>
              <w:t>Практикум по решению педагогических задач на реализацию технологии педагогической поддержки в процессе воспитания детей дошкольного возраста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8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1373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Практическое занятие 52. </w:t>
            </w:r>
            <w:r w:rsidRPr="006856E0">
              <w:rPr>
                <w:sz w:val="24"/>
                <w:lang w:val="ru-RU"/>
              </w:rPr>
              <w:t xml:space="preserve">Разработка плана реализации индивидуально ориентированных мероприятий по воспитанию детей дошкольного возраста с ограниченными возможностями </w:t>
            </w:r>
            <w:r w:rsidRPr="006856E0">
              <w:rPr>
                <w:spacing w:val="-2"/>
                <w:sz w:val="24"/>
                <w:lang w:val="ru-RU"/>
              </w:rPr>
              <w:t>здоровья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466"/>
        </w:trPr>
        <w:tc>
          <w:tcPr>
            <w:tcW w:w="2973" w:type="dxa"/>
            <w:vMerge w:val="restart"/>
          </w:tcPr>
          <w:p w:rsidR="006856E0" w:rsidRPr="006856E0" w:rsidRDefault="006856E0" w:rsidP="006856E0">
            <w:pPr>
              <w:pStyle w:val="TableParagraph"/>
              <w:tabs>
                <w:tab w:val="left" w:pos="1689"/>
              </w:tabs>
              <w:spacing w:line="264" w:lineRule="auto"/>
              <w:ind w:left="111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 xml:space="preserve">Тема 1.11. </w:t>
            </w:r>
            <w:r w:rsidRPr="006856E0">
              <w:rPr>
                <w:sz w:val="24"/>
                <w:lang w:val="ru-RU"/>
              </w:rPr>
              <w:t xml:space="preserve">Планирование </w:t>
            </w:r>
            <w:r w:rsidRPr="006856E0">
              <w:rPr>
                <w:spacing w:val="-2"/>
                <w:sz w:val="24"/>
                <w:lang w:val="ru-RU"/>
              </w:rPr>
              <w:t>процесса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воспитания </w:t>
            </w:r>
            <w:r w:rsidRPr="006856E0">
              <w:rPr>
                <w:sz w:val="24"/>
                <w:lang w:val="ru-RU"/>
              </w:rPr>
              <w:t>детей раннего и дошкольного возраста</w:t>
            </w:r>
          </w:p>
        </w:tc>
        <w:tc>
          <w:tcPr>
            <w:tcW w:w="7090" w:type="dxa"/>
          </w:tcPr>
          <w:p w:rsidR="006856E0" w:rsidRDefault="006856E0" w:rsidP="006856E0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9" w:type="dxa"/>
            <w:vMerge w:val="restart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spacing w:before="16"/>
              <w:rPr>
                <w:sz w:val="24"/>
              </w:rPr>
            </w:pPr>
          </w:p>
          <w:p w:rsidR="006856E0" w:rsidRDefault="006856E0" w:rsidP="006856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  <w:tr w:rsidR="006856E0" w:rsidTr="006856E0">
        <w:trPr>
          <w:trHeight w:val="2282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Понятия «примерная рабочая программа воспитания» и «рабочая программа воспитания». Актуальность создания программ воспитания. Структура (целевой, содержательный, организационный разделы) и содержание рабочей программы воспитания.</w:t>
            </w:r>
            <w:r w:rsidRPr="006856E0">
              <w:rPr>
                <w:spacing w:val="55"/>
                <w:sz w:val="24"/>
                <w:lang w:val="ru-RU"/>
              </w:rPr>
              <w:t xml:space="preserve">   </w:t>
            </w:r>
            <w:r w:rsidRPr="006856E0">
              <w:rPr>
                <w:sz w:val="24"/>
                <w:lang w:val="ru-RU"/>
              </w:rPr>
              <w:t>Понятия</w:t>
            </w:r>
            <w:r w:rsidRPr="006856E0">
              <w:rPr>
                <w:spacing w:val="59"/>
                <w:sz w:val="24"/>
                <w:lang w:val="ru-RU"/>
              </w:rPr>
              <w:t xml:space="preserve">   </w:t>
            </w:r>
            <w:r w:rsidRPr="006856E0">
              <w:rPr>
                <w:sz w:val="24"/>
                <w:lang w:val="ru-RU"/>
              </w:rPr>
              <w:t>«общность»,</w:t>
            </w:r>
            <w:r w:rsidRPr="006856E0">
              <w:rPr>
                <w:spacing w:val="59"/>
                <w:sz w:val="24"/>
                <w:lang w:val="ru-RU"/>
              </w:rPr>
              <w:t xml:space="preserve">   </w:t>
            </w:r>
            <w:r w:rsidRPr="006856E0">
              <w:rPr>
                <w:sz w:val="24"/>
                <w:lang w:val="ru-RU"/>
              </w:rPr>
              <w:t>«уклад»,</w:t>
            </w:r>
            <w:r w:rsidRPr="006856E0">
              <w:rPr>
                <w:spacing w:val="59"/>
                <w:sz w:val="24"/>
                <w:lang w:val="ru-RU"/>
              </w:rPr>
              <w:t xml:space="preserve">   </w:t>
            </w:r>
            <w:r w:rsidRPr="006856E0">
              <w:rPr>
                <w:spacing w:val="-2"/>
                <w:sz w:val="24"/>
                <w:lang w:val="ru-RU"/>
              </w:rPr>
              <w:t>«событие»,</w:t>
            </w:r>
          </w:p>
          <w:p w:rsidR="006856E0" w:rsidRPr="006856E0" w:rsidRDefault="006856E0" w:rsidP="006856E0">
            <w:pPr>
              <w:pStyle w:val="TableParagraph"/>
              <w:spacing w:line="261" w:lineRule="auto"/>
              <w:ind w:left="106" w:right="10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«совместная деятельность в образовательной ситуации», отражение их в содержании рабочей программы воспитания.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Календарный</w:t>
            </w:r>
            <w:r w:rsidRPr="006856E0">
              <w:rPr>
                <w:spacing w:val="2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план</w:t>
            </w:r>
            <w:r w:rsidRPr="006856E0">
              <w:rPr>
                <w:spacing w:val="2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воспитательной</w:t>
            </w:r>
            <w:r w:rsidRPr="006856E0">
              <w:rPr>
                <w:spacing w:val="2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работы.</w:t>
            </w:r>
            <w:r w:rsidRPr="006856E0">
              <w:rPr>
                <w:spacing w:val="2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Вариативные</w:t>
            </w:r>
            <w:r w:rsidRPr="006856E0">
              <w:rPr>
                <w:spacing w:val="2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модели календарного плана воспитательной работы.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1373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Особенности разработки и реализации рабочей программы воспитания. Алгоритм организации разработки рабочей программы воспитания. Процедура утверждения. Критерии экспертизы программы.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</w:tr>
      <w:tr w:rsidR="006856E0" w:rsidTr="006856E0">
        <w:trPr>
          <w:trHeight w:val="466"/>
        </w:trPr>
        <w:tc>
          <w:tcPr>
            <w:tcW w:w="2973" w:type="dxa"/>
            <w:vMerge/>
            <w:tcBorders>
              <w:top w:val="nil"/>
            </w:tcBorders>
          </w:tcPr>
          <w:p w:rsidR="006856E0" w:rsidRPr="006856E0" w:rsidRDefault="006856E0" w:rsidP="006856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В</w:t>
            </w:r>
            <w:r w:rsidRPr="006856E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том</w:t>
            </w:r>
            <w:r w:rsidRPr="006856E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числе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практических</w:t>
            </w:r>
            <w:r w:rsidRPr="006856E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занятий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и</w:t>
            </w:r>
            <w:r w:rsidRPr="006856E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лабораторных</w:t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6856E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0"/>
        <w:gridCol w:w="2409"/>
        <w:gridCol w:w="2405"/>
      </w:tblGrid>
      <w:tr w:rsidR="006856E0" w:rsidTr="006856E0">
        <w:trPr>
          <w:trHeight w:val="770"/>
        </w:trPr>
        <w:tc>
          <w:tcPr>
            <w:tcW w:w="2973" w:type="dxa"/>
            <w:vMerge w:val="restart"/>
          </w:tcPr>
          <w:p w:rsidR="006856E0" w:rsidRDefault="006856E0" w:rsidP="006856E0">
            <w:pPr>
              <w:pStyle w:val="TableParagraph"/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Практическое занятие 53</w:t>
            </w:r>
            <w:r w:rsidRPr="006856E0">
              <w:rPr>
                <w:spacing w:val="-2"/>
                <w:sz w:val="24"/>
                <w:lang w:val="ru-RU"/>
              </w:rPr>
              <w:t>.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Анализ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рабочей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программы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воспитания </w:t>
            </w:r>
            <w:r w:rsidRPr="006856E0">
              <w:rPr>
                <w:spacing w:val="-4"/>
                <w:sz w:val="24"/>
                <w:lang w:val="ru-RU"/>
              </w:rPr>
              <w:t>ДОО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7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 w:val="restart"/>
          </w:tcPr>
          <w:p w:rsidR="006856E0" w:rsidRPr="006856E0" w:rsidRDefault="006856E0" w:rsidP="006856E0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4.2,</w:t>
            </w:r>
            <w:r w:rsidRPr="006856E0">
              <w:rPr>
                <w:spacing w:val="56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ПК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4.3,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4.4</w:t>
            </w:r>
          </w:p>
          <w:p w:rsidR="006856E0" w:rsidRPr="006856E0" w:rsidRDefault="006856E0" w:rsidP="006856E0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01,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02,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pacing w:val="-5"/>
                <w:sz w:val="24"/>
                <w:lang w:val="ru-RU"/>
              </w:rPr>
              <w:t>04,</w:t>
            </w:r>
          </w:p>
          <w:p w:rsidR="006856E0" w:rsidRDefault="006856E0" w:rsidP="006856E0"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  <w:p w:rsidR="006856E0" w:rsidRDefault="006856E0" w:rsidP="006856E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856E0" w:rsidTr="006856E0">
        <w:trPr>
          <w:trHeight w:val="766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</w:t>
            </w:r>
            <w:r w:rsidRPr="006856E0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занятие</w:t>
            </w:r>
            <w:r w:rsidRPr="006856E0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6856E0">
              <w:rPr>
                <w:b/>
                <w:sz w:val="24"/>
                <w:lang w:val="ru-RU"/>
              </w:rPr>
              <w:t>5</w:t>
            </w:r>
            <w:r w:rsidRPr="006856E0">
              <w:rPr>
                <w:sz w:val="24"/>
                <w:lang w:val="ru-RU"/>
              </w:rPr>
              <w:t>4.</w:t>
            </w:r>
            <w:r w:rsidRPr="006856E0">
              <w:rPr>
                <w:spacing w:val="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Составление</w:t>
            </w:r>
            <w:r w:rsidRPr="006856E0">
              <w:rPr>
                <w:spacing w:val="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интеллект-карты</w:t>
            </w:r>
            <w:r w:rsidRPr="006856E0">
              <w:rPr>
                <w:spacing w:val="8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(схемы)</w:t>
            </w:r>
          </w:p>
          <w:p w:rsidR="006856E0" w:rsidRPr="006856E0" w:rsidRDefault="006856E0" w:rsidP="006856E0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«Структура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содержание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рабочей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программы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4"/>
                <w:sz w:val="24"/>
                <w:lang w:val="ru-RU"/>
              </w:rPr>
              <w:t xml:space="preserve"> ДОО»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1070"/>
        </w:trPr>
        <w:tc>
          <w:tcPr>
            <w:tcW w:w="2973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b/>
                <w:sz w:val="24"/>
                <w:lang w:val="ru-RU"/>
              </w:rPr>
              <w:t>Практическое занятие 55</w:t>
            </w:r>
            <w:r w:rsidRPr="006856E0">
              <w:rPr>
                <w:sz w:val="24"/>
                <w:lang w:val="ru-RU"/>
              </w:rPr>
              <w:t>. Разработка и оформление календарного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плана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воспитательной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работы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одной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из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возрастных </w:t>
            </w:r>
            <w:r w:rsidRPr="006856E0">
              <w:rPr>
                <w:spacing w:val="-4"/>
                <w:sz w:val="24"/>
                <w:lang w:val="ru-RU"/>
              </w:rPr>
              <w:t>групп</w:t>
            </w:r>
          </w:p>
        </w:tc>
        <w:tc>
          <w:tcPr>
            <w:tcW w:w="2409" w:type="dxa"/>
          </w:tcPr>
          <w:p w:rsidR="006856E0" w:rsidRPr="006856E0" w:rsidRDefault="006856E0" w:rsidP="006856E0">
            <w:pPr>
              <w:pStyle w:val="TableParagraph"/>
              <w:spacing w:before="18"/>
              <w:rPr>
                <w:sz w:val="24"/>
                <w:lang w:val="ru-RU"/>
              </w:rPr>
            </w:pPr>
          </w:p>
          <w:p w:rsidR="006856E0" w:rsidRDefault="006856E0" w:rsidP="006856E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6856E0" w:rsidRDefault="006856E0" w:rsidP="006856E0">
            <w:pPr>
              <w:rPr>
                <w:sz w:val="2"/>
                <w:szCs w:val="2"/>
              </w:rPr>
            </w:pPr>
          </w:p>
        </w:tc>
      </w:tr>
      <w:tr w:rsidR="006856E0" w:rsidTr="006856E0">
        <w:trPr>
          <w:trHeight w:val="926"/>
        </w:trPr>
        <w:tc>
          <w:tcPr>
            <w:tcW w:w="10063" w:type="dxa"/>
            <w:gridSpan w:val="2"/>
          </w:tcPr>
          <w:p w:rsidR="006856E0" w:rsidRDefault="006856E0" w:rsidP="006856E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227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</w:pPr>
          </w:p>
        </w:tc>
      </w:tr>
      <w:tr w:rsidR="006856E0" w:rsidTr="006856E0">
        <w:trPr>
          <w:trHeight w:val="930"/>
        </w:trPr>
        <w:tc>
          <w:tcPr>
            <w:tcW w:w="10063" w:type="dxa"/>
            <w:gridSpan w:val="2"/>
          </w:tcPr>
          <w:p w:rsidR="006856E0" w:rsidRDefault="006856E0" w:rsidP="006856E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before="231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</w:pPr>
          </w:p>
        </w:tc>
      </w:tr>
      <w:tr w:rsidR="006856E0" w:rsidTr="006856E0">
        <w:trPr>
          <w:trHeight w:val="462"/>
        </w:trPr>
        <w:tc>
          <w:tcPr>
            <w:tcW w:w="10063" w:type="dxa"/>
            <w:gridSpan w:val="2"/>
          </w:tcPr>
          <w:p w:rsidR="006856E0" w:rsidRDefault="006856E0" w:rsidP="006856E0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</w:pPr>
          </w:p>
        </w:tc>
      </w:tr>
      <w:tr w:rsidR="006856E0" w:rsidTr="006856E0">
        <w:trPr>
          <w:trHeight w:val="465"/>
        </w:trPr>
        <w:tc>
          <w:tcPr>
            <w:tcW w:w="10063" w:type="dxa"/>
            <w:gridSpan w:val="2"/>
          </w:tcPr>
          <w:p w:rsidR="006856E0" w:rsidRDefault="006856E0" w:rsidP="006856E0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409" w:type="dxa"/>
          </w:tcPr>
          <w:p w:rsidR="006856E0" w:rsidRDefault="006856E0" w:rsidP="006856E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198</w:t>
            </w:r>
          </w:p>
        </w:tc>
        <w:tc>
          <w:tcPr>
            <w:tcW w:w="2405" w:type="dxa"/>
          </w:tcPr>
          <w:p w:rsidR="006856E0" w:rsidRDefault="006856E0" w:rsidP="006856E0">
            <w:pPr>
              <w:pStyle w:val="TableParagraph"/>
            </w:pPr>
          </w:p>
        </w:tc>
      </w:tr>
    </w:tbl>
    <w:p w:rsidR="006856E0" w:rsidRDefault="006856E0" w:rsidP="006856E0">
      <w:pPr>
        <w:pStyle w:val="TableParagraph"/>
        <w:sectPr w:rsidR="006856E0">
          <w:pgSz w:w="16840" w:h="11910" w:orient="landscape"/>
          <w:pgMar w:top="1400" w:right="708" w:bottom="280" w:left="992" w:header="707" w:footer="0" w:gutter="0"/>
          <w:cols w:space="720"/>
        </w:sectPr>
      </w:pPr>
    </w:p>
    <w:p w:rsidR="006856E0" w:rsidRDefault="006856E0" w:rsidP="00804567">
      <w:pPr>
        <w:pStyle w:val="a5"/>
        <w:numPr>
          <w:ilvl w:val="0"/>
          <w:numId w:val="8"/>
        </w:numPr>
        <w:tabs>
          <w:tab w:val="left" w:pos="356"/>
        </w:tabs>
        <w:spacing w:before="203"/>
        <w:ind w:left="356" w:hanging="215"/>
        <w:jc w:val="left"/>
        <w:rPr>
          <w:b/>
          <w:sz w:val="24"/>
        </w:rPr>
      </w:pPr>
      <w:r>
        <w:rPr>
          <w:b/>
          <w:smallCaps/>
          <w:sz w:val="24"/>
        </w:rPr>
        <w:lastRenderedPageBreak/>
        <w:t>Условия</w:t>
      </w:r>
      <w:r>
        <w:rPr>
          <w:b/>
          <w:smallCaps/>
          <w:spacing w:val="-5"/>
          <w:sz w:val="24"/>
        </w:rPr>
        <w:t xml:space="preserve"> </w:t>
      </w:r>
      <w:r>
        <w:rPr>
          <w:b/>
          <w:smallCaps/>
          <w:sz w:val="24"/>
        </w:rPr>
        <w:t>реализации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z w:val="24"/>
        </w:rPr>
        <w:t>профессионального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pacing w:val="-2"/>
          <w:sz w:val="24"/>
        </w:rPr>
        <w:t>модуля</w:t>
      </w:r>
    </w:p>
    <w:p w:rsidR="006856E0" w:rsidRDefault="006856E0" w:rsidP="006856E0">
      <w:pPr>
        <w:pStyle w:val="a3"/>
        <w:spacing w:before="117"/>
        <w:ind w:left="850"/>
        <w:jc w:val="both"/>
      </w:pPr>
      <w:r>
        <w:t>3.1.</w:t>
      </w:r>
      <w:r>
        <w:rPr>
          <w:spacing w:val="-5"/>
        </w:rPr>
        <w:t xml:space="preserve"> </w:t>
      </w:r>
      <w:r>
        <w:t>Материально-техническое</w:t>
      </w:r>
      <w:r>
        <w:rPr>
          <w:spacing w:val="-4"/>
        </w:rPr>
        <w:t xml:space="preserve"> </w:t>
      </w:r>
      <w:r>
        <w:rPr>
          <w:spacing w:val="-2"/>
        </w:rPr>
        <w:t>обеспечение</w:t>
      </w:r>
    </w:p>
    <w:p w:rsidR="006856E0" w:rsidRDefault="006856E0" w:rsidP="006856E0">
      <w:pPr>
        <w:pStyle w:val="a3"/>
        <w:spacing w:before="120" w:line="264" w:lineRule="auto"/>
        <w:ind w:left="141" w:right="430"/>
        <w:jc w:val="both"/>
        <w:rPr>
          <w:i/>
        </w:rPr>
      </w:pPr>
      <w:r>
        <w:rPr>
          <w:color w:val="0D0D0D"/>
        </w:rPr>
        <w:t xml:space="preserve">Лаборатория методики организации различных видов деятельности детей раннего и дошкольного возраста "Мир детства" (50 рабочих мест), </w:t>
      </w:r>
      <w:r>
        <w:t>оснащенная в соответствии с приложением 3 ОПОП-П</w:t>
      </w:r>
      <w:r>
        <w:rPr>
          <w:i/>
        </w:rPr>
        <w:t>.</w:t>
      </w:r>
    </w:p>
    <w:p w:rsidR="006856E0" w:rsidRDefault="006856E0" w:rsidP="006856E0">
      <w:pPr>
        <w:pStyle w:val="a3"/>
        <w:spacing w:before="161"/>
        <w:ind w:left="141"/>
        <w:jc w:val="both"/>
        <w:rPr>
          <w:i/>
        </w:rPr>
      </w:pPr>
      <w:r>
        <w:t>Базы</w:t>
      </w:r>
      <w:r>
        <w:rPr>
          <w:spacing w:val="-5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приложением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</w:t>
      </w:r>
      <w:r>
        <w:rPr>
          <w:i/>
          <w:spacing w:val="-5"/>
        </w:rPr>
        <w:t>.</w:t>
      </w:r>
    </w:p>
    <w:p w:rsidR="006856E0" w:rsidRDefault="006856E0" w:rsidP="006856E0">
      <w:pPr>
        <w:pStyle w:val="a3"/>
        <w:rPr>
          <w:i/>
        </w:rPr>
      </w:pPr>
    </w:p>
    <w:p w:rsidR="006856E0" w:rsidRDefault="006856E0" w:rsidP="006856E0">
      <w:pPr>
        <w:pStyle w:val="a3"/>
        <w:spacing w:before="100"/>
        <w:rPr>
          <w:i/>
        </w:rPr>
      </w:pPr>
    </w:p>
    <w:p w:rsidR="006856E0" w:rsidRDefault="006856E0" w:rsidP="00804567">
      <w:pPr>
        <w:pStyle w:val="a5"/>
        <w:numPr>
          <w:ilvl w:val="1"/>
          <w:numId w:val="5"/>
        </w:numPr>
        <w:tabs>
          <w:tab w:val="left" w:pos="1270"/>
        </w:tabs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6856E0" w:rsidRDefault="006856E0" w:rsidP="00804567">
      <w:pPr>
        <w:pStyle w:val="a5"/>
        <w:numPr>
          <w:ilvl w:val="2"/>
          <w:numId w:val="5"/>
        </w:numPr>
        <w:tabs>
          <w:tab w:val="left" w:pos="1917"/>
        </w:tabs>
        <w:spacing w:before="4"/>
        <w:ind w:left="1917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6856E0" w:rsidRDefault="006856E0" w:rsidP="00804567">
      <w:pPr>
        <w:pStyle w:val="a5"/>
        <w:numPr>
          <w:ilvl w:val="2"/>
          <w:numId w:val="4"/>
        </w:numPr>
        <w:tabs>
          <w:tab w:val="left" w:pos="1390"/>
        </w:tabs>
        <w:jc w:val="left"/>
        <w:rPr>
          <w:b/>
          <w:sz w:val="24"/>
        </w:rPr>
      </w:pPr>
      <w:r>
        <w:rPr>
          <w:b/>
          <w:sz w:val="24"/>
        </w:rPr>
        <w:t>Основные печатные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6856E0" w:rsidRDefault="006856E0" w:rsidP="00804567">
      <w:pPr>
        <w:pStyle w:val="a5"/>
        <w:numPr>
          <w:ilvl w:val="0"/>
          <w:numId w:val="3"/>
        </w:numPr>
        <w:tabs>
          <w:tab w:val="left" w:pos="1581"/>
        </w:tabs>
        <w:spacing w:before="184"/>
        <w:ind w:right="431" w:firstLine="567"/>
        <w:jc w:val="both"/>
        <w:rPr>
          <w:sz w:val="24"/>
        </w:rPr>
      </w:pPr>
      <w:r>
        <w:rPr>
          <w:sz w:val="24"/>
        </w:rPr>
        <w:t>Воробьева Н.А. Теоретические основы дошкольного образования: учебник для учреждений СПО / Н.А. Воробьева, С.В. Обоева. – М.: Издательский центр «Академия», 2022. – 208 с. – ISBN 978-5-0054-0297-4.</w:t>
      </w:r>
    </w:p>
    <w:p w:rsidR="006856E0" w:rsidRDefault="006856E0" w:rsidP="00804567">
      <w:pPr>
        <w:pStyle w:val="a5"/>
        <w:numPr>
          <w:ilvl w:val="0"/>
          <w:numId w:val="3"/>
        </w:numPr>
        <w:tabs>
          <w:tab w:val="left" w:pos="1581"/>
        </w:tabs>
        <w:spacing w:before="1"/>
        <w:ind w:right="423" w:firstLine="567"/>
        <w:jc w:val="both"/>
        <w:rPr>
          <w:sz w:val="24"/>
        </w:rPr>
      </w:pPr>
      <w:r>
        <w:rPr>
          <w:sz w:val="24"/>
        </w:rPr>
        <w:t>Ефимова, А. В. Особенности психологии, педагогики и методы развития детей раннего возраста : практическое пособие для СПО / А. В. Ефимова. — Саратов : Профобразование, 2022. — 109 c. — ISBN 978-5-4488-1341-2. — Текст :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электронный // ЭБС PROFобразование : [сайт]. — URL: </w:t>
      </w:r>
      <w:hyperlink r:id="rId9">
        <w:r>
          <w:rPr>
            <w:color w:val="0000FF"/>
            <w:sz w:val="24"/>
            <w:u w:val="single" w:color="0000FF"/>
          </w:rPr>
          <w:t>https://profspo.ru/books/117292</w:t>
        </w:r>
      </w:hyperlink>
    </w:p>
    <w:p w:rsidR="006856E0" w:rsidRDefault="006856E0" w:rsidP="00804567">
      <w:pPr>
        <w:pStyle w:val="a5"/>
        <w:numPr>
          <w:ilvl w:val="0"/>
          <w:numId w:val="3"/>
        </w:numPr>
        <w:tabs>
          <w:tab w:val="left" w:pos="1581"/>
        </w:tabs>
        <w:spacing w:before="2" w:line="237" w:lineRule="auto"/>
        <w:ind w:right="423" w:firstLine="567"/>
        <w:jc w:val="both"/>
        <w:rPr>
          <w:sz w:val="24"/>
        </w:rPr>
      </w:pPr>
      <w:r>
        <w:rPr>
          <w:sz w:val="24"/>
        </w:rPr>
        <w:t>Коломийченко, Л.В. Методика воспитания и обучения в области дошкольного образования : учебник и практикум для среднего профессионального образования / Л. В. Коломийченко</w:t>
      </w:r>
      <w:r>
        <w:rPr>
          <w:spacing w:val="-2"/>
          <w:sz w:val="24"/>
        </w:rPr>
        <w:t xml:space="preserve"> </w:t>
      </w:r>
      <w:r>
        <w:rPr>
          <w:sz w:val="24"/>
        </w:rPr>
        <w:t>[и</w:t>
      </w:r>
      <w:r>
        <w:rPr>
          <w:spacing w:val="-3"/>
          <w:sz w:val="24"/>
        </w:rPr>
        <w:t xml:space="preserve"> </w:t>
      </w:r>
      <w:r>
        <w:rPr>
          <w:sz w:val="24"/>
        </w:rPr>
        <w:t>др.]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Коломийченко.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доп.</w:t>
      </w:r>
    </w:p>
    <w:p w:rsidR="006856E0" w:rsidRDefault="006856E0" w:rsidP="006856E0">
      <w:pPr>
        <w:pStyle w:val="a3"/>
        <w:spacing w:before="3"/>
        <w:ind w:left="141" w:right="428"/>
        <w:jc w:val="both"/>
      </w:pPr>
      <w:r>
        <w:t>—</w:t>
      </w:r>
      <w:r>
        <w:rPr>
          <w:spacing w:val="-15"/>
        </w:rPr>
        <w:t xml:space="preserve"> </w:t>
      </w:r>
      <w:r>
        <w:t>Москва</w:t>
      </w:r>
      <w:r>
        <w:rPr>
          <w:spacing w:val="-15"/>
        </w:rPr>
        <w:t xml:space="preserve"> </w:t>
      </w:r>
      <w:r>
        <w:t>:</w:t>
      </w:r>
      <w:r>
        <w:rPr>
          <w:spacing w:val="-15"/>
        </w:rPr>
        <w:t xml:space="preserve"> </w:t>
      </w:r>
      <w:r>
        <w:t>Издательство</w:t>
      </w:r>
      <w:r>
        <w:rPr>
          <w:spacing w:val="-15"/>
        </w:rPr>
        <w:t xml:space="preserve"> </w:t>
      </w:r>
      <w:r>
        <w:t>Юрайт,</w:t>
      </w:r>
      <w:r>
        <w:rPr>
          <w:spacing w:val="-15"/>
        </w:rPr>
        <w:t xml:space="preserve"> </w:t>
      </w:r>
      <w:r>
        <w:t>2020.</w:t>
      </w:r>
      <w:r>
        <w:rPr>
          <w:spacing w:val="-10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>210</w:t>
      </w:r>
      <w:r>
        <w:rPr>
          <w:spacing w:val="-15"/>
        </w:rPr>
        <w:t xml:space="preserve"> </w:t>
      </w:r>
      <w:r>
        <w:t>с.</w:t>
      </w:r>
      <w:r>
        <w:rPr>
          <w:spacing w:val="-15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>(Профессиональное</w:t>
      </w:r>
      <w:r>
        <w:rPr>
          <w:spacing w:val="-15"/>
        </w:rPr>
        <w:t xml:space="preserve"> </w:t>
      </w:r>
      <w:r>
        <w:t>образование).</w:t>
      </w:r>
      <w:r>
        <w:rPr>
          <w:spacing w:val="-12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 xml:space="preserve">ISBN 978-5-534-07015-6. — URL : </w:t>
      </w:r>
      <w:hyperlink r:id="rId10">
        <w:r>
          <w:rPr>
            <w:color w:val="0000FF"/>
            <w:u w:val="single" w:color="0000FF"/>
          </w:rPr>
          <w:t>https://urait.ru/bcode/454262</w:t>
        </w:r>
      </w:hyperlink>
    </w:p>
    <w:p w:rsidR="006856E0" w:rsidRDefault="006856E0" w:rsidP="00804567">
      <w:pPr>
        <w:pStyle w:val="a5"/>
        <w:numPr>
          <w:ilvl w:val="0"/>
          <w:numId w:val="3"/>
        </w:numPr>
        <w:tabs>
          <w:tab w:val="left" w:pos="1581"/>
        </w:tabs>
        <w:ind w:right="426" w:firstLine="567"/>
        <w:jc w:val="both"/>
        <w:rPr>
          <w:sz w:val="24"/>
        </w:rPr>
      </w:pPr>
      <w:r>
        <w:rPr>
          <w:sz w:val="24"/>
        </w:rPr>
        <w:t xml:space="preserve">Микляева, Н.В. Методика обучения и воспитания в области дошкольного образования: учебник и практикум для среднего профессионального образования / Н. В. </w:t>
      </w:r>
      <w:r>
        <w:rPr>
          <w:spacing w:val="-2"/>
          <w:sz w:val="24"/>
        </w:rPr>
        <w:t>Микляева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[и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др.];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редакцией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Микляевой.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2-е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изд.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Издательство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Юрайт, </w:t>
      </w:r>
      <w:r>
        <w:rPr>
          <w:sz w:val="24"/>
        </w:rPr>
        <w:t xml:space="preserve">2020. — 450 с. — (Профессиональное образование). — ISBN 978-5-534-13324-0. — URL: </w:t>
      </w:r>
      <w:hyperlink r:id="rId11">
        <w:r>
          <w:rPr>
            <w:color w:val="0000FF"/>
            <w:spacing w:val="-2"/>
            <w:sz w:val="24"/>
            <w:u w:val="single" w:color="0000FF"/>
          </w:rPr>
          <w:t>https://urait.ru/bcode/453544</w:t>
        </w:r>
      </w:hyperlink>
    </w:p>
    <w:p w:rsidR="006856E0" w:rsidRDefault="006856E0" w:rsidP="00804567">
      <w:pPr>
        <w:pStyle w:val="a5"/>
        <w:numPr>
          <w:ilvl w:val="0"/>
          <w:numId w:val="3"/>
        </w:numPr>
        <w:tabs>
          <w:tab w:val="left" w:pos="1581"/>
        </w:tabs>
        <w:ind w:right="425" w:firstLine="567"/>
        <w:jc w:val="both"/>
        <w:rPr>
          <w:sz w:val="24"/>
        </w:rPr>
      </w:pPr>
      <w:r>
        <w:rPr>
          <w:sz w:val="24"/>
        </w:rPr>
        <w:t xml:space="preserve">Тихомирова, О. В. Методика обучения и воспитания в области дошкольного образования : учебник и практикум для среднего профессионального образования / О. В. Тихомирова. — 2-е изд., перераб. и доп. — Москва : Издательство Юрайт, 2020. — 155 с. — (Профессиональное образование). — ISBN 978-5-534-05801-7. — URL : </w:t>
      </w:r>
      <w:hyperlink r:id="rId12">
        <w:r>
          <w:rPr>
            <w:color w:val="0000FF"/>
            <w:spacing w:val="-2"/>
            <w:sz w:val="24"/>
            <w:u w:val="single" w:color="0000FF"/>
          </w:rPr>
          <w:t>https://urait.ru/bcode/4542063</w:t>
        </w:r>
        <w:r>
          <w:rPr>
            <w:spacing w:val="-2"/>
            <w:sz w:val="24"/>
          </w:rPr>
          <w:t>.</w:t>
        </w:r>
      </w:hyperlink>
    </w:p>
    <w:p w:rsidR="006856E0" w:rsidRDefault="006856E0" w:rsidP="006856E0">
      <w:pPr>
        <w:spacing w:before="5"/>
        <w:ind w:left="850"/>
        <w:jc w:val="both"/>
        <w:rPr>
          <w:b/>
          <w:sz w:val="24"/>
        </w:rPr>
      </w:pPr>
      <w:r>
        <w:rPr>
          <w:b/>
          <w:sz w:val="24"/>
        </w:rPr>
        <w:t>3.2.2.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Дополнительные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spacing w:before="184"/>
        <w:ind w:right="431" w:firstLine="567"/>
        <w:jc w:val="both"/>
        <w:rPr>
          <w:sz w:val="24"/>
        </w:rPr>
      </w:pPr>
      <w:r>
        <w:rPr>
          <w:sz w:val="24"/>
        </w:rPr>
        <w:t>Навигатор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15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[Электронный ресурс]. URL: </w:t>
      </w:r>
      <w:hyperlink r:id="rId13" w:anchor="kompleksniye_programmi">
        <w:r>
          <w:rPr>
            <w:color w:val="0000FF"/>
            <w:sz w:val="24"/>
            <w:u w:val="single" w:color="0000FF"/>
          </w:rPr>
          <w:t>https://firo.ranepa.ru/navigator-programm-do#kompleksniye_programmi</w:t>
        </w:r>
      </w:hyperlink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ind w:left="1581" w:hanging="872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29.12.2012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РФ»</w:t>
      </w:r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ind w:right="430" w:firstLine="567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-1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2"/>
          <w:sz w:val="24"/>
        </w:rPr>
        <w:t xml:space="preserve"> </w:t>
      </w:r>
      <w:r>
        <w:rPr>
          <w:sz w:val="24"/>
        </w:rPr>
        <w:t>РФ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17</w:t>
      </w:r>
      <w:r>
        <w:rPr>
          <w:spacing w:val="-15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-14"/>
          <w:sz w:val="24"/>
        </w:rPr>
        <w:t xml:space="preserve"> </w:t>
      </w:r>
      <w:r>
        <w:rPr>
          <w:sz w:val="24"/>
        </w:rPr>
        <w:t>2013</w:t>
      </w:r>
      <w:r>
        <w:rPr>
          <w:spacing w:val="-15"/>
          <w:sz w:val="24"/>
        </w:rPr>
        <w:t xml:space="preserve"> </w:t>
      </w:r>
      <w:r>
        <w:rPr>
          <w:sz w:val="24"/>
        </w:rPr>
        <w:t>г.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5"/>
          <w:sz w:val="24"/>
        </w:rPr>
        <w:t xml:space="preserve"> </w:t>
      </w:r>
      <w:r>
        <w:rPr>
          <w:sz w:val="24"/>
        </w:rPr>
        <w:t>1155</w:t>
      </w:r>
      <w:r>
        <w:rPr>
          <w:spacing w:val="-11"/>
          <w:sz w:val="24"/>
        </w:rPr>
        <w:t xml:space="preserve"> </w:t>
      </w:r>
      <w:r>
        <w:rPr>
          <w:sz w:val="24"/>
        </w:rPr>
        <w:t>«Об утверждении федерального государственного образовательного стандарта дошкольного образования» (зарегистрировано в Минюсте РФ 14 ноября 2013 г., № 30384).</w:t>
      </w:r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ind w:right="421" w:firstLine="567"/>
        <w:jc w:val="both"/>
        <w:rPr>
          <w:sz w:val="24"/>
        </w:rPr>
      </w:pPr>
      <w:r>
        <w:rPr>
          <w:sz w:val="24"/>
        </w:rPr>
        <w:t>Зацепина, М. Б. Организация досуговой деятельности в дошкольном образовательном учреждении : учебное пособие для вузов</w:t>
      </w:r>
      <w:r>
        <w:rPr>
          <w:spacing w:val="-1"/>
          <w:sz w:val="24"/>
        </w:rPr>
        <w:t xml:space="preserve"> </w:t>
      </w:r>
      <w:r>
        <w:rPr>
          <w:sz w:val="24"/>
        </w:rPr>
        <w:t>/ М.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Зацепина.</w:t>
      </w:r>
      <w:r>
        <w:rPr>
          <w:spacing w:val="-2"/>
          <w:sz w:val="24"/>
        </w:rPr>
        <w:t xml:space="preserve"> </w:t>
      </w:r>
      <w:r>
        <w:rPr>
          <w:sz w:val="24"/>
        </w:rPr>
        <w:t>— 2-е изд., испр. и</w:t>
      </w:r>
      <w:r>
        <w:rPr>
          <w:spacing w:val="80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8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8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80"/>
          <w:sz w:val="24"/>
        </w:rPr>
        <w:t xml:space="preserve"> </w:t>
      </w:r>
      <w:r>
        <w:rPr>
          <w:sz w:val="24"/>
        </w:rPr>
        <w:t>2022. —</w:t>
      </w:r>
      <w:r>
        <w:rPr>
          <w:spacing w:val="80"/>
          <w:sz w:val="24"/>
        </w:rPr>
        <w:t xml:space="preserve"> </w:t>
      </w:r>
      <w:r>
        <w:rPr>
          <w:sz w:val="24"/>
        </w:rPr>
        <w:t>149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образование). — 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978-5-534-09152-6.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14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Юрайт</w:t>
      </w:r>
      <w:r>
        <w:rPr>
          <w:spacing w:val="-9"/>
          <w:sz w:val="24"/>
        </w:rPr>
        <w:t xml:space="preserve"> </w:t>
      </w:r>
      <w:r>
        <w:rPr>
          <w:sz w:val="24"/>
        </w:rPr>
        <w:t>[сайт].</w:t>
      </w:r>
    </w:p>
    <w:p w:rsidR="006856E0" w:rsidRPr="00B73ED4" w:rsidRDefault="006856E0" w:rsidP="00804567">
      <w:pPr>
        <w:pStyle w:val="a5"/>
        <w:numPr>
          <w:ilvl w:val="0"/>
          <w:numId w:val="1"/>
        </w:numPr>
        <w:tabs>
          <w:tab w:val="left" w:pos="440"/>
        </w:tabs>
        <w:spacing w:before="1"/>
        <w:ind w:left="440" w:hanging="299"/>
        <w:jc w:val="both"/>
        <w:rPr>
          <w:sz w:val="24"/>
          <w:lang w:val="en-US"/>
        </w:rPr>
      </w:pPr>
      <w:r w:rsidRPr="00B73ED4">
        <w:rPr>
          <w:sz w:val="24"/>
          <w:lang w:val="en-US"/>
        </w:rPr>
        <w:t>URL:</w:t>
      </w:r>
      <w:r w:rsidRPr="00B73ED4">
        <w:rPr>
          <w:spacing w:val="-4"/>
          <w:sz w:val="24"/>
          <w:lang w:val="en-US"/>
        </w:rPr>
        <w:t xml:space="preserve"> </w:t>
      </w:r>
      <w:hyperlink r:id="rId14">
        <w:r w:rsidRPr="00B73ED4">
          <w:rPr>
            <w:color w:val="0000FF"/>
            <w:spacing w:val="-2"/>
            <w:sz w:val="24"/>
            <w:u w:val="single" w:color="0000FF"/>
            <w:lang w:val="en-US"/>
          </w:rPr>
          <w:t>https://urait.ru/bcode/491027</w:t>
        </w:r>
      </w:hyperlink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ind w:right="424" w:firstLine="567"/>
        <w:jc w:val="both"/>
        <w:rPr>
          <w:sz w:val="24"/>
        </w:rPr>
      </w:pPr>
      <w:r>
        <w:rPr>
          <w:sz w:val="24"/>
        </w:rPr>
        <w:t>Каменец, А.</w:t>
      </w:r>
      <w:r>
        <w:rPr>
          <w:spacing w:val="-1"/>
          <w:sz w:val="24"/>
        </w:rPr>
        <w:t xml:space="preserve"> </w:t>
      </w:r>
      <w:r>
        <w:rPr>
          <w:sz w:val="24"/>
        </w:rPr>
        <w:t>В. Основы культурно-досуговой деятельности : учебник для среднего 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/ А. В.</w:t>
      </w:r>
      <w:r>
        <w:rPr>
          <w:spacing w:val="-4"/>
          <w:sz w:val="24"/>
        </w:rPr>
        <w:t xml:space="preserve"> </w:t>
      </w:r>
      <w:r>
        <w:rPr>
          <w:sz w:val="24"/>
        </w:rPr>
        <w:t>Каменец, И. А.</w:t>
      </w:r>
      <w:r>
        <w:rPr>
          <w:spacing w:val="-1"/>
          <w:sz w:val="24"/>
        </w:rPr>
        <w:t xml:space="preserve"> </w:t>
      </w:r>
      <w:r>
        <w:rPr>
          <w:sz w:val="24"/>
        </w:rPr>
        <w:t>Урмина, Г.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Заярская</w:t>
      </w:r>
      <w:r>
        <w:rPr>
          <w:spacing w:val="-2"/>
          <w:sz w:val="24"/>
        </w:rPr>
        <w:t xml:space="preserve"> </w:t>
      </w:r>
      <w:r>
        <w:rPr>
          <w:sz w:val="24"/>
        </w:rPr>
        <w:t>; под научной редакцией А. В.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Каменца.</w:t>
      </w:r>
      <w:r>
        <w:rPr>
          <w:spacing w:val="-3"/>
          <w:sz w:val="24"/>
        </w:rPr>
        <w:t xml:space="preserve"> </w:t>
      </w:r>
      <w:r>
        <w:rPr>
          <w:sz w:val="24"/>
        </w:rPr>
        <w:t>— 2-е изд., испр. и 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 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 Издательство Юрайт,</w:t>
      </w:r>
    </w:p>
    <w:p w:rsidR="006856E0" w:rsidRDefault="006856E0" w:rsidP="006856E0">
      <w:pPr>
        <w:pStyle w:val="a5"/>
        <w:jc w:val="both"/>
        <w:rPr>
          <w:sz w:val="24"/>
        </w:rPr>
        <w:sectPr w:rsidR="006856E0">
          <w:headerReference w:type="default" r:id="rId15"/>
          <w:pgSz w:w="11910" w:h="16840"/>
          <w:pgMar w:top="1120" w:right="141" w:bottom="280" w:left="1559" w:header="707" w:footer="0" w:gutter="0"/>
          <w:cols w:space="720"/>
        </w:sectPr>
      </w:pPr>
    </w:p>
    <w:p w:rsidR="006856E0" w:rsidRDefault="006856E0" w:rsidP="006856E0">
      <w:pPr>
        <w:pStyle w:val="a3"/>
        <w:spacing w:before="80"/>
        <w:ind w:left="141" w:right="421"/>
        <w:jc w:val="both"/>
      </w:pPr>
      <w:r>
        <w:lastRenderedPageBreak/>
        <w:t>2022.</w:t>
      </w:r>
      <w:r>
        <w:rPr>
          <w:spacing w:val="-3"/>
        </w:rPr>
        <w:t xml:space="preserve"> </w:t>
      </w:r>
      <w:r>
        <w:t>— 185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1"/>
        </w:rPr>
        <w:t xml:space="preserve"> </w:t>
      </w:r>
      <w:r>
        <w:t>— ISBN</w:t>
      </w:r>
      <w:r>
        <w:rPr>
          <w:spacing w:val="-4"/>
        </w:rPr>
        <w:t xml:space="preserve"> </w:t>
      </w:r>
      <w:r>
        <w:t>978-5-534-07197-9. — Текст : электронный</w:t>
      </w:r>
      <w:r>
        <w:rPr>
          <w:spacing w:val="80"/>
          <w:w w:val="150"/>
        </w:rPr>
        <w:t xml:space="preserve">   </w:t>
      </w:r>
      <w:r>
        <w:t>//</w:t>
      </w:r>
      <w:r>
        <w:rPr>
          <w:spacing w:val="80"/>
          <w:w w:val="150"/>
        </w:rPr>
        <w:t xml:space="preserve">   </w:t>
      </w:r>
      <w:r>
        <w:t>Образовательная</w:t>
      </w:r>
      <w:r>
        <w:rPr>
          <w:spacing w:val="80"/>
          <w:w w:val="150"/>
        </w:rPr>
        <w:t xml:space="preserve">   </w:t>
      </w:r>
      <w:r>
        <w:t>платформа</w:t>
      </w:r>
      <w:r>
        <w:rPr>
          <w:spacing w:val="80"/>
          <w:w w:val="150"/>
        </w:rPr>
        <w:t xml:space="preserve">   </w:t>
      </w:r>
      <w:r>
        <w:t>Юрайт</w:t>
      </w:r>
      <w:r>
        <w:rPr>
          <w:spacing w:val="80"/>
          <w:w w:val="150"/>
        </w:rPr>
        <w:t xml:space="preserve">   </w:t>
      </w:r>
      <w:r>
        <w:t>[сайт].</w:t>
      </w:r>
      <w:r>
        <w:rPr>
          <w:spacing w:val="80"/>
        </w:rPr>
        <w:t xml:space="preserve">    </w:t>
      </w:r>
      <w:r>
        <w:t>—</w:t>
      </w:r>
      <w:r>
        <w:rPr>
          <w:spacing w:val="40"/>
        </w:rPr>
        <w:t xml:space="preserve"> </w:t>
      </w:r>
      <w:r>
        <w:t xml:space="preserve">URL: </w:t>
      </w:r>
      <w:hyperlink r:id="rId16">
        <w:r>
          <w:rPr>
            <w:color w:val="0000FF"/>
            <w:u w:val="single" w:color="0000FF"/>
          </w:rPr>
          <w:t>https://urait.ru/bcode/491721</w:t>
        </w:r>
      </w:hyperlink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ind w:right="425" w:firstLine="567"/>
        <w:jc w:val="both"/>
        <w:rPr>
          <w:sz w:val="24"/>
        </w:rPr>
      </w:pPr>
      <w:r>
        <w:rPr>
          <w:sz w:val="24"/>
        </w:rPr>
        <w:t>Карабанова О.А., Алиева Э.Ф., Радионова О.Р., Рабинович П.Д., Марич Е.М. Организация развивающей предметно-пространственной среды в соответствии с федеральным государственным образовательным стандартом дошкольного образования. Методические рекомендации для педагогических работников дошкольных образовательных организаций и родителей детей дошкольного возраста / О.А. Карабанова, Э.Ф. Алиева, О.Р. Радионова,</w:t>
      </w:r>
      <w:r>
        <w:rPr>
          <w:spacing w:val="-1"/>
          <w:sz w:val="24"/>
        </w:rPr>
        <w:t xml:space="preserve"> </w:t>
      </w:r>
      <w:r>
        <w:rPr>
          <w:sz w:val="24"/>
        </w:rPr>
        <w:t>П.Д. Рабинович,</w:t>
      </w:r>
      <w:r>
        <w:rPr>
          <w:spacing w:val="-1"/>
          <w:sz w:val="24"/>
        </w:rPr>
        <w:t xml:space="preserve"> </w:t>
      </w:r>
      <w:r>
        <w:rPr>
          <w:sz w:val="24"/>
        </w:rPr>
        <w:t>Е.М.</w:t>
      </w:r>
      <w:r>
        <w:rPr>
          <w:spacing w:val="-1"/>
          <w:sz w:val="24"/>
        </w:rPr>
        <w:t xml:space="preserve"> </w:t>
      </w:r>
      <w:r>
        <w:rPr>
          <w:sz w:val="24"/>
        </w:rPr>
        <w:t>Марич. – М.: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образования, 2014.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96</w:t>
      </w:r>
      <w:r>
        <w:rPr>
          <w:spacing w:val="-2"/>
          <w:sz w:val="24"/>
        </w:rPr>
        <w:t xml:space="preserve"> </w:t>
      </w:r>
      <w:r>
        <w:rPr>
          <w:sz w:val="24"/>
        </w:rPr>
        <w:t>с. ISBN</w:t>
      </w:r>
      <w:r>
        <w:rPr>
          <w:spacing w:val="-4"/>
          <w:sz w:val="24"/>
        </w:rPr>
        <w:t xml:space="preserve"> </w:t>
      </w:r>
      <w:r>
        <w:rPr>
          <w:sz w:val="24"/>
        </w:rPr>
        <w:t>978-5-85630-100-6</w:t>
      </w:r>
      <w:r>
        <w:rPr>
          <w:spacing w:val="-2"/>
          <w:sz w:val="24"/>
        </w:rPr>
        <w:t xml:space="preserve"> </w:t>
      </w:r>
      <w:r>
        <w:rPr>
          <w:sz w:val="24"/>
        </w:rPr>
        <w:t>7. Градусова,</w:t>
      </w:r>
      <w:r>
        <w:rPr>
          <w:spacing w:val="-2"/>
          <w:sz w:val="24"/>
        </w:rPr>
        <w:t xml:space="preserve"> </w:t>
      </w:r>
      <w:r>
        <w:rPr>
          <w:sz w:val="24"/>
        </w:rPr>
        <w:t>Л. В.</w:t>
      </w:r>
      <w:r>
        <w:rPr>
          <w:spacing w:val="-2"/>
          <w:sz w:val="24"/>
        </w:rPr>
        <w:t xml:space="preserve"> </w:t>
      </w:r>
      <w:r>
        <w:rPr>
          <w:sz w:val="24"/>
        </w:rPr>
        <w:t>Гендерная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педагогика</w:t>
      </w:r>
      <w:r>
        <w:rPr>
          <w:spacing w:val="-5"/>
          <w:sz w:val="24"/>
        </w:rPr>
        <w:t xml:space="preserve"> </w:t>
      </w:r>
      <w:r>
        <w:rPr>
          <w:sz w:val="24"/>
        </w:rPr>
        <w:t>[Электронный ресурс] : Уч. пособ. /</w:t>
      </w:r>
      <w:r>
        <w:rPr>
          <w:spacing w:val="-1"/>
          <w:sz w:val="24"/>
        </w:rPr>
        <w:t xml:space="preserve"> </w:t>
      </w:r>
      <w:r>
        <w:rPr>
          <w:sz w:val="24"/>
        </w:rPr>
        <w:t>Л. В. Градусова. - Москва : Флинта : Наука, 2011. -</w:t>
      </w:r>
      <w:r>
        <w:rPr>
          <w:spacing w:val="-2"/>
          <w:sz w:val="24"/>
        </w:rPr>
        <w:t xml:space="preserve"> </w:t>
      </w:r>
      <w:r>
        <w:rPr>
          <w:sz w:val="24"/>
        </w:rPr>
        <w:t>176 с. - ISBN 978-5-9765-1022-7 (Флинта), ISBN 978-5-02-037437-9 (Наука)</w:t>
      </w:r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ind w:right="423" w:firstLine="567"/>
        <w:jc w:val="both"/>
        <w:rPr>
          <w:sz w:val="24"/>
        </w:rPr>
      </w:pPr>
      <w:r>
        <w:rPr>
          <w:sz w:val="24"/>
        </w:rPr>
        <w:t>Крежевских, О. В. Организация предметно-развивающей среды ДОУ : учебное пособие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О.</w:t>
      </w:r>
      <w:r>
        <w:rPr>
          <w:spacing w:val="-15"/>
          <w:sz w:val="24"/>
        </w:rPr>
        <w:t xml:space="preserve"> </w:t>
      </w:r>
      <w:r>
        <w:rPr>
          <w:sz w:val="24"/>
        </w:rPr>
        <w:t>В.</w:t>
      </w:r>
      <w:r>
        <w:rPr>
          <w:spacing w:val="-15"/>
          <w:sz w:val="24"/>
        </w:rPr>
        <w:t xml:space="preserve"> </w:t>
      </w:r>
      <w:r>
        <w:rPr>
          <w:sz w:val="24"/>
        </w:rPr>
        <w:t>Крежевских.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2-е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r>
        <w:rPr>
          <w:sz w:val="24"/>
        </w:rPr>
        <w:t>перераб. и доп. — Москва 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 Юрайт, 2020. — 165 с. — (Профессиональное образование).</w:t>
      </w:r>
    </w:p>
    <w:p w:rsidR="006856E0" w:rsidRPr="00B73ED4" w:rsidRDefault="006856E0" w:rsidP="00804567">
      <w:pPr>
        <w:pStyle w:val="a5"/>
        <w:numPr>
          <w:ilvl w:val="0"/>
          <w:numId w:val="1"/>
        </w:numPr>
        <w:tabs>
          <w:tab w:val="left" w:pos="440"/>
        </w:tabs>
        <w:ind w:left="440" w:hanging="299"/>
        <w:jc w:val="both"/>
        <w:rPr>
          <w:sz w:val="24"/>
          <w:lang w:val="en-US"/>
        </w:rPr>
      </w:pPr>
      <w:r w:rsidRPr="00B73ED4">
        <w:rPr>
          <w:sz w:val="24"/>
          <w:lang w:val="en-US"/>
        </w:rPr>
        <w:t>ISBN</w:t>
      </w:r>
      <w:r w:rsidRPr="00B73ED4">
        <w:rPr>
          <w:spacing w:val="-2"/>
          <w:sz w:val="24"/>
          <w:lang w:val="en-US"/>
        </w:rPr>
        <w:t xml:space="preserve"> </w:t>
      </w:r>
      <w:r w:rsidRPr="00B73ED4">
        <w:rPr>
          <w:sz w:val="24"/>
          <w:lang w:val="en-US"/>
        </w:rPr>
        <w:t>978-5-534-05804-8.</w:t>
      </w:r>
      <w:r w:rsidRPr="00B73ED4">
        <w:rPr>
          <w:spacing w:val="1"/>
          <w:sz w:val="24"/>
          <w:lang w:val="en-US"/>
        </w:rPr>
        <w:t xml:space="preserve"> </w:t>
      </w:r>
      <w:r w:rsidRPr="00B73ED4">
        <w:rPr>
          <w:sz w:val="24"/>
          <w:lang w:val="en-US"/>
        </w:rPr>
        <w:t>— URL</w:t>
      </w:r>
      <w:r w:rsidRPr="00B73ED4">
        <w:rPr>
          <w:spacing w:val="-2"/>
          <w:sz w:val="24"/>
          <w:lang w:val="en-US"/>
        </w:rPr>
        <w:t xml:space="preserve"> </w:t>
      </w:r>
      <w:r w:rsidRPr="00B73ED4">
        <w:rPr>
          <w:sz w:val="24"/>
          <w:lang w:val="en-US"/>
        </w:rPr>
        <w:t>:</w:t>
      </w:r>
      <w:r w:rsidRPr="00B73ED4">
        <w:rPr>
          <w:spacing w:val="-6"/>
          <w:sz w:val="24"/>
          <w:lang w:val="en-US"/>
        </w:rPr>
        <w:t xml:space="preserve"> </w:t>
      </w:r>
      <w:hyperlink r:id="rId17">
        <w:r w:rsidRPr="00B73ED4">
          <w:rPr>
            <w:color w:val="0000FF"/>
            <w:spacing w:val="-2"/>
            <w:sz w:val="24"/>
            <w:u w:val="single" w:color="0000FF"/>
            <w:lang w:val="en-US"/>
          </w:rPr>
          <w:t>https://urait.ru/bcode/454376</w:t>
        </w:r>
      </w:hyperlink>
    </w:p>
    <w:p w:rsidR="006856E0" w:rsidRDefault="006856E0" w:rsidP="00804567">
      <w:pPr>
        <w:pStyle w:val="a5"/>
        <w:numPr>
          <w:ilvl w:val="0"/>
          <w:numId w:val="2"/>
        </w:numPr>
        <w:tabs>
          <w:tab w:val="left" w:pos="1581"/>
        </w:tabs>
        <w:spacing w:before="1"/>
        <w:ind w:right="429" w:firstLine="567"/>
        <w:jc w:val="both"/>
        <w:rPr>
          <w:sz w:val="24"/>
        </w:rPr>
      </w:pPr>
      <w:r>
        <w:rPr>
          <w:sz w:val="24"/>
        </w:rPr>
        <w:t>Смирнова, Е. О. Педагогические системы и программы дошкольного воспитания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Е.</w:t>
      </w:r>
      <w:r>
        <w:rPr>
          <w:spacing w:val="-10"/>
          <w:sz w:val="24"/>
        </w:rPr>
        <w:t xml:space="preserve"> </w:t>
      </w:r>
      <w:r>
        <w:rPr>
          <w:sz w:val="24"/>
        </w:rPr>
        <w:t>О.</w:t>
      </w:r>
      <w:r>
        <w:rPr>
          <w:spacing w:val="-10"/>
          <w:sz w:val="24"/>
        </w:rPr>
        <w:t xml:space="preserve"> </w:t>
      </w:r>
      <w:r>
        <w:rPr>
          <w:sz w:val="24"/>
        </w:rPr>
        <w:t>Смирнова.</w:t>
      </w:r>
    </w:p>
    <w:p w:rsidR="006856E0" w:rsidRDefault="006856E0" w:rsidP="00804567">
      <w:pPr>
        <w:pStyle w:val="a5"/>
        <w:numPr>
          <w:ilvl w:val="0"/>
          <w:numId w:val="1"/>
        </w:numPr>
        <w:tabs>
          <w:tab w:val="left" w:pos="540"/>
        </w:tabs>
        <w:ind w:right="425" w:firstLine="0"/>
        <w:jc w:val="both"/>
        <w:rPr>
          <w:sz w:val="24"/>
        </w:rPr>
      </w:pPr>
      <w:r>
        <w:rPr>
          <w:sz w:val="24"/>
        </w:rPr>
        <w:t xml:space="preserve">2-е изд., перераб. и доп. — Москва : Издательство Юрайт, 2020. — 121 с. — (Профессиональное образование). — ISBN 978-5-534-12815-4. — URL : </w:t>
      </w:r>
      <w:hyperlink r:id="rId18">
        <w:r>
          <w:rPr>
            <w:color w:val="0000FF"/>
            <w:spacing w:val="-2"/>
            <w:sz w:val="24"/>
            <w:u w:val="single" w:color="0000FF"/>
          </w:rPr>
          <w:t>https://urait.ru/bcode/448348</w:t>
        </w:r>
      </w:hyperlink>
    </w:p>
    <w:p w:rsidR="006856E0" w:rsidRDefault="006856E0" w:rsidP="006856E0">
      <w:pPr>
        <w:pStyle w:val="a3"/>
        <w:rPr>
          <w:sz w:val="19"/>
        </w:rPr>
      </w:pPr>
    </w:p>
    <w:p w:rsidR="006856E0" w:rsidRDefault="006856E0" w:rsidP="006856E0">
      <w:pPr>
        <w:pStyle w:val="a3"/>
        <w:spacing w:before="111"/>
        <w:rPr>
          <w:sz w:val="19"/>
        </w:rPr>
      </w:pPr>
    </w:p>
    <w:p w:rsidR="00D31131" w:rsidRDefault="00D31131">
      <w:pPr>
        <w:widowControl/>
        <w:autoSpaceDE/>
        <w:autoSpaceDN/>
        <w:spacing w:after="160" w:line="259" w:lineRule="auto"/>
        <w:rPr>
          <w:b/>
          <w:sz w:val="24"/>
          <w:highlight w:val="lightGray"/>
        </w:rPr>
      </w:pPr>
      <w:r>
        <w:rPr>
          <w:b/>
          <w:sz w:val="24"/>
          <w:highlight w:val="lightGray"/>
        </w:rPr>
        <w:br w:type="page"/>
      </w:r>
    </w:p>
    <w:p w:rsidR="006856E0" w:rsidRPr="00D31131" w:rsidRDefault="00D31131" w:rsidP="00D31131">
      <w:pPr>
        <w:tabs>
          <w:tab w:val="left" w:pos="2640"/>
          <w:tab w:val="left" w:pos="3302"/>
        </w:tabs>
        <w:spacing w:line="280" w:lineRule="auto"/>
        <w:ind w:left="927" w:right="2704"/>
        <w:jc w:val="center"/>
        <w:rPr>
          <w:b/>
          <w:sz w:val="24"/>
        </w:rPr>
      </w:pPr>
      <w:r>
        <w:rPr>
          <w:b/>
          <w:smallCaps/>
          <w:sz w:val="24"/>
        </w:rPr>
        <w:lastRenderedPageBreak/>
        <w:t xml:space="preserve">4. </w:t>
      </w:r>
      <w:r w:rsidR="006856E0" w:rsidRPr="00D31131">
        <w:rPr>
          <w:b/>
          <w:smallCaps/>
          <w:sz w:val="24"/>
        </w:rPr>
        <w:t>Контроль</w:t>
      </w:r>
      <w:r w:rsidR="006856E0" w:rsidRPr="00D31131">
        <w:rPr>
          <w:b/>
          <w:smallCaps/>
          <w:spacing w:val="-2"/>
          <w:sz w:val="24"/>
        </w:rPr>
        <w:t xml:space="preserve"> </w:t>
      </w:r>
      <w:r w:rsidR="006856E0" w:rsidRPr="00D31131">
        <w:rPr>
          <w:b/>
          <w:smallCaps/>
          <w:sz w:val="24"/>
        </w:rPr>
        <w:t>и</w:t>
      </w:r>
      <w:r w:rsidR="006856E0" w:rsidRPr="00D31131">
        <w:rPr>
          <w:b/>
          <w:smallCaps/>
          <w:spacing w:val="-8"/>
          <w:sz w:val="24"/>
        </w:rPr>
        <w:t xml:space="preserve"> </w:t>
      </w:r>
      <w:r w:rsidR="006856E0" w:rsidRPr="00D31131">
        <w:rPr>
          <w:b/>
          <w:smallCaps/>
          <w:sz w:val="24"/>
        </w:rPr>
        <w:t>оценка</w:t>
      </w:r>
      <w:r w:rsidR="006856E0" w:rsidRPr="00D31131">
        <w:rPr>
          <w:b/>
          <w:smallCaps/>
          <w:spacing w:val="-2"/>
          <w:sz w:val="24"/>
        </w:rPr>
        <w:t xml:space="preserve"> </w:t>
      </w:r>
      <w:r w:rsidR="006856E0" w:rsidRPr="00D31131">
        <w:rPr>
          <w:b/>
          <w:smallCaps/>
          <w:sz w:val="24"/>
        </w:rPr>
        <w:t>результатов</w:t>
      </w:r>
      <w:r w:rsidR="006856E0" w:rsidRPr="00D31131">
        <w:rPr>
          <w:b/>
          <w:smallCaps/>
          <w:spacing w:val="-7"/>
          <w:sz w:val="24"/>
        </w:rPr>
        <w:t xml:space="preserve"> </w:t>
      </w:r>
      <w:r w:rsidR="006856E0" w:rsidRPr="00D31131">
        <w:rPr>
          <w:b/>
          <w:smallCaps/>
          <w:sz w:val="24"/>
        </w:rPr>
        <w:t>освоения профессионального модуля</w:t>
      </w:r>
    </w:p>
    <w:p w:rsidR="006856E0" w:rsidRDefault="006856E0" w:rsidP="006856E0">
      <w:pPr>
        <w:pStyle w:val="a3"/>
        <w:spacing w:before="6"/>
        <w:rPr>
          <w:b/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965"/>
        <w:gridCol w:w="2268"/>
      </w:tblGrid>
      <w:tr w:rsidR="006856E0" w:rsidTr="006856E0">
        <w:trPr>
          <w:trHeight w:val="766"/>
        </w:trPr>
        <w:tc>
          <w:tcPr>
            <w:tcW w:w="2665" w:type="dxa"/>
          </w:tcPr>
          <w:p w:rsidR="006856E0" w:rsidRDefault="006856E0" w:rsidP="006856E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tabs>
                <w:tab w:val="left" w:pos="2033"/>
                <w:tab w:val="left" w:pos="3663"/>
              </w:tabs>
              <w:spacing w:line="264" w:lineRule="auto"/>
              <w:ind w:left="106" w:right="98"/>
              <w:rPr>
                <w:b/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Критерии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>оценки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результата </w:t>
            </w:r>
            <w:r w:rsidRPr="006856E0">
              <w:rPr>
                <w:b/>
                <w:sz w:val="24"/>
                <w:lang w:val="ru-RU"/>
              </w:rPr>
              <w:t>(показатели освоенности компетенций)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tabs>
                <w:tab w:val="left" w:pos="1126"/>
              </w:tabs>
              <w:spacing w:line="264" w:lineRule="auto"/>
              <w:ind w:left="107" w:right="100"/>
              <w:rPr>
                <w:b/>
                <w:sz w:val="24"/>
                <w:lang w:val="ru-RU"/>
              </w:rPr>
            </w:pPr>
            <w:r w:rsidRPr="006856E0">
              <w:rPr>
                <w:b/>
                <w:spacing w:val="-2"/>
                <w:sz w:val="24"/>
                <w:lang w:val="ru-RU"/>
              </w:rPr>
              <w:t>Формы</w:t>
            </w:r>
            <w:r w:rsidRPr="006856E0">
              <w:rPr>
                <w:b/>
                <w:sz w:val="24"/>
                <w:lang w:val="ru-RU"/>
              </w:rPr>
              <w:tab/>
            </w:r>
            <w:r w:rsidRPr="006856E0">
              <w:rPr>
                <w:b/>
                <w:spacing w:val="-2"/>
                <w:sz w:val="24"/>
                <w:lang w:val="ru-RU"/>
              </w:rPr>
              <w:t xml:space="preserve">контроля </w:t>
            </w:r>
            <w:r w:rsidRPr="006856E0">
              <w:rPr>
                <w:b/>
                <w:sz w:val="24"/>
                <w:lang w:val="ru-RU"/>
              </w:rPr>
              <w:t>и методы оценки</w:t>
            </w:r>
          </w:p>
        </w:tc>
      </w:tr>
      <w:tr w:rsidR="006856E0" w:rsidTr="006856E0">
        <w:trPr>
          <w:trHeight w:val="6267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1149"/>
                <w:tab w:val="left" w:pos="1381"/>
                <w:tab w:val="left" w:pos="2429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4.1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Планировать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организовывать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процесс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воспитания 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при анализе содержания нормативных документов в области воспитания детей раннего и дошкольного возраста;</w:t>
            </w:r>
          </w:p>
          <w:p w:rsidR="006856E0" w:rsidRPr="006856E0" w:rsidRDefault="006856E0" w:rsidP="006856E0">
            <w:pPr>
              <w:pStyle w:val="TableParagraph"/>
              <w:spacing w:before="153"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соответствие формулировки цели, задач разработанных мероприятий методическим </w:t>
            </w:r>
            <w:r w:rsidRPr="006856E0">
              <w:rPr>
                <w:spacing w:val="-2"/>
                <w:sz w:val="24"/>
                <w:lang w:val="ru-RU"/>
              </w:rPr>
              <w:t>требованиям;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при анализе содержания образовательных программ;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соответствие содержания разработанных мероприятий по решению задач воспитания </w:t>
            </w:r>
            <w:r w:rsidRPr="006856E0">
              <w:rPr>
                <w:spacing w:val="-2"/>
                <w:sz w:val="24"/>
                <w:lang w:val="ru-RU"/>
              </w:rPr>
              <w:t>программе;</w:t>
            </w:r>
          </w:p>
          <w:p w:rsidR="006856E0" w:rsidRPr="006856E0" w:rsidRDefault="006856E0" w:rsidP="006856E0">
            <w:pPr>
              <w:pStyle w:val="TableParagraph"/>
              <w:spacing w:before="158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выбор эффективных методов и приемов для реализации поставленных целей и задач воспитания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возраста;</w:t>
            </w:r>
          </w:p>
          <w:p w:rsidR="006856E0" w:rsidRPr="006856E0" w:rsidRDefault="006856E0" w:rsidP="006856E0">
            <w:pPr>
              <w:pStyle w:val="TableParagraph"/>
              <w:spacing w:before="138" w:line="300" w:lineRule="atLeast"/>
              <w:ind w:left="106" w:right="100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соответствие содержания и реализованных методов</w:t>
            </w:r>
            <w:r w:rsidRPr="006856E0">
              <w:rPr>
                <w:spacing w:val="73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74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приёмов</w:t>
            </w:r>
            <w:r w:rsidRPr="006856E0">
              <w:rPr>
                <w:spacing w:val="74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половозрастным</w:t>
            </w:r>
            <w:r w:rsidRPr="006856E0">
              <w:rPr>
                <w:spacing w:val="74"/>
                <w:sz w:val="24"/>
                <w:lang w:val="ru-RU"/>
              </w:rPr>
              <w:t xml:space="preserve"> 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tabs>
                <w:tab w:val="left" w:pos="1235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</w:t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процессе </w:t>
            </w:r>
            <w:r w:rsidRPr="006856E0">
              <w:rPr>
                <w:sz w:val="24"/>
                <w:lang w:val="ru-RU"/>
              </w:rPr>
              <w:t>учебной 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8"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6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экзамен;</w:t>
            </w:r>
          </w:p>
          <w:p w:rsidR="006856E0" w:rsidRPr="006856E0" w:rsidRDefault="006856E0" w:rsidP="006856E0">
            <w:pPr>
              <w:pStyle w:val="TableParagraph"/>
              <w:spacing w:before="189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</w:t>
            </w:r>
          </w:p>
        </w:tc>
      </w:tr>
    </w:tbl>
    <w:p w:rsidR="006856E0" w:rsidRDefault="006856E0" w:rsidP="006856E0">
      <w:pPr>
        <w:pStyle w:val="TableParagraph"/>
        <w:spacing w:line="264" w:lineRule="auto"/>
        <w:rPr>
          <w:sz w:val="24"/>
        </w:rPr>
        <w:sectPr w:rsidR="006856E0">
          <w:pgSz w:w="11910" w:h="16840"/>
          <w:pgMar w:top="1120" w:right="141" w:bottom="280" w:left="1559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965"/>
        <w:gridCol w:w="2268"/>
      </w:tblGrid>
      <w:tr w:rsidR="006856E0" w:rsidTr="006856E0">
        <w:trPr>
          <w:trHeight w:val="14196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индивидуальным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особенностям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детей</w:t>
            </w:r>
            <w:r w:rsidRPr="006856E0">
              <w:rPr>
                <w:spacing w:val="-1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раннего и дошкольного возраста;</w:t>
            </w:r>
          </w:p>
          <w:p w:rsidR="006856E0" w:rsidRPr="006856E0" w:rsidRDefault="006856E0" w:rsidP="006856E0">
            <w:pPr>
              <w:pStyle w:val="TableParagraph"/>
              <w:spacing w:before="151"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выбор форм соответствует реализации задач воспитания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возраста;</w:t>
            </w:r>
          </w:p>
          <w:p w:rsidR="006856E0" w:rsidRPr="006856E0" w:rsidRDefault="006856E0" w:rsidP="006856E0">
            <w:pPr>
              <w:pStyle w:val="TableParagraph"/>
              <w:spacing w:before="162" w:line="264" w:lineRule="auto"/>
              <w:ind w:left="106" w:right="10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соответствие способов взаимодействия с детьми выбранной организационной форме;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при анализе конспектов (технологических карт) мероприятий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 детей раннего и дошкольного возраста;</w:t>
            </w:r>
          </w:p>
          <w:p w:rsidR="006856E0" w:rsidRPr="006856E0" w:rsidRDefault="006856E0" w:rsidP="006856E0">
            <w:pPr>
              <w:pStyle w:val="TableParagraph"/>
              <w:spacing w:before="162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конспекты (технологические карты) мероприятий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 детей раннего и дошкольного возраста разработаны в соответствии с предложенной структурой (тема, цель, задачи, этапы проведения, методы и приемы организации);</w:t>
            </w:r>
          </w:p>
          <w:p w:rsidR="006856E0" w:rsidRPr="006856E0" w:rsidRDefault="006856E0" w:rsidP="006856E0">
            <w:pPr>
              <w:pStyle w:val="TableParagraph"/>
              <w:spacing w:before="159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оптимальность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выбора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форм,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средств,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методов </w:t>
            </w:r>
            <w:r w:rsidRPr="006856E0">
              <w:rPr>
                <w:sz w:val="24"/>
                <w:lang w:val="ru-RU"/>
              </w:rPr>
              <w:t>и приемов, технологий эффективного общения в процессе демонстрации мероприятий, направленных на реализацию патриотического, духовно-нравственного, социального,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познавательного,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физического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и оздоровительного, трудового, эстетического воспитания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при анализе мероприятий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реализации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 детей раннего и дошкольного возраста;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961"/>
                <w:tab w:val="left" w:pos="3800"/>
              </w:tabs>
              <w:spacing w:before="161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паспорта совместных проектов детей, </w:t>
            </w:r>
            <w:r w:rsidRPr="006856E0">
              <w:rPr>
                <w:spacing w:val="-2"/>
                <w:sz w:val="24"/>
                <w:lang w:val="ru-RU"/>
              </w:rPr>
              <w:t>педагогов,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родителей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(законных </w:t>
            </w:r>
            <w:r w:rsidRPr="006856E0">
              <w:rPr>
                <w:sz w:val="24"/>
                <w:lang w:val="ru-RU"/>
              </w:rPr>
              <w:t>представителей)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разработаны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соответствии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с предложенной структурой, методическими </w:t>
            </w:r>
            <w:r w:rsidRPr="006856E0">
              <w:rPr>
                <w:spacing w:val="-2"/>
                <w:sz w:val="24"/>
                <w:lang w:val="ru-RU"/>
              </w:rPr>
              <w:t>требованиями;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138"/>
                <w:tab w:val="left" w:pos="4721"/>
              </w:tabs>
              <w:spacing w:before="159"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логичное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представление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аргументированные ответы на вопросы в процессе защиты паспортов совместных проектов детей, педагогов, родителей (законных представителей),</w:t>
            </w:r>
          </w:p>
          <w:p w:rsidR="006856E0" w:rsidRPr="006856E0" w:rsidRDefault="006856E0" w:rsidP="006856E0">
            <w:pPr>
              <w:pStyle w:val="TableParagraph"/>
              <w:spacing w:before="162" w:line="261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создание элементов развивающей предметно-пространственной</w:t>
            </w:r>
            <w:r w:rsidRPr="006856E0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среды</w:t>
            </w:r>
            <w:r w:rsidRPr="006856E0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соответствии</w:t>
            </w:r>
            <w:r w:rsidRPr="006856E0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6856E0">
              <w:rPr>
                <w:spacing w:val="-10"/>
                <w:sz w:val="24"/>
                <w:lang w:val="ru-RU"/>
              </w:rPr>
              <w:t>с</w:t>
            </w:r>
          </w:p>
          <w:p w:rsidR="006856E0" w:rsidRPr="006856E0" w:rsidRDefault="006856E0" w:rsidP="006856E0">
            <w:pPr>
              <w:pStyle w:val="TableParagraph"/>
              <w:spacing w:before="3"/>
              <w:ind w:left="10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целями</w:t>
            </w:r>
            <w:r w:rsidRPr="006856E0">
              <w:rPr>
                <w:spacing w:val="2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2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задачами</w:t>
            </w:r>
            <w:r w:rsidRPr="006856E0">
              <w:rPr>
                <w:spacing w:val="2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воспитания,</w:t>
            </w:r>
            <w:r w:rsidRPr="006856E0">
              <w:rPr>
                <w:spacing w:val="29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возрастными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141" w:bottom="280" w:left="1559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965"/>
        <w:gridCol w:w="2268"/>
      </w:tblGrid>
      <w:tr w:rsidR="006856E0" w:rsidTr="006856E0">
        <w:trPr>
          <w:trHeight w:val="2910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особенностями детей раннего и дошкольного </w:t>
            </w:r>
            <w:r w:rsidRPr="006856E0">
              <w:rPr>
                <w:spacing w:val="-2"/>
                <w:sz w:val="24"/>
                <w:lang w:val="ru-RU"/>
              </w:rPr>
              <w:t>возраста;</w:t>
            </w:r>
          </w:p>
          <w:p w:rsidR="006856E0" w:rsidRPr="006856E0" w:rsidRDefault="006856E0" w:rsidP="006856E0">
            <w:pPr>
              <w:pStyle w:val="TableParagraph"/>
              <w:spacing w:before="151"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календарные планы воспитательной работы детей раннего и дошкольного возраста разработаны в соответствии с предложенной структурой, методическими требованиями;</w:t>
            </w:r>
          </w:p>
          <w:p w:rsidR="006856E0" w:rsidRPr="006856E0" w:rsidRDefault="006856E0" w:rsidP="006856E0">
            <w:pPr>
              <w:pStyle w:val="TableParagraph"/>
              <w:spacing w:before="163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при анализе рабочих программ воспитания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8231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1149"/>
                <w:tab w:val="left" w:pos="2429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4.2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Организовывать и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проводить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досуговую </w:t>
            </w:r>
            <w:r w:rsidRPr="006856E0">
              <w:rPr>
                <w:spacing w:val="-2"/>
                <w:sz w:val="24"/>
                <w:lang w:val="ru-RU"/>
              </w:rPr>
              <w:t xml:space="preserve">деятельность, </w:t>
            </w:r>
            <w:r w:rsidRPr="006856E0">
              <w:rPr>
                <w:sz w:val="24"/>
                <w:lang w:val="ru-RU"/>
              </w:rPr>
              <w:t>развлечения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группах </w:t>
            </w:r>
            <w:r w:rsidRPr="006856E0">
              <w:rPr>
                <w:spacing w:val="-2"/>
                <w:sz w:val="24"/>
                <w:lang w:val="ru-RU"/>
              </w:rPr>
              <w:t>детей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раннего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при анализе конспектов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(технологических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карт)</w:t>
            </w:r>
            <w:r w:rsidRPr="006856E0">
              <w:rPr>
                <w:spacing w:val="-1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досуговой деятельности и развлечений по реализации задач воспитания детей раннего и дошкольного возраста;</w:t>
            </w:r>
          </w:p>
          <w:p w:rsidR="006856E0" w:rsidRPr="006856E0" w:rsidRDefault="006856E0" w:rsidP="006856E0">
            <w:pPr>
              <w:pStyle w:val="TableParagraph"/>
              <w:spacing w:before="153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конспекты (технологические карты) досуговой деятельности и развлечений по реализации задач воспитания детей раннего и дошкольного возраста разработаны в соответствии с предложенной структурой (тема,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цель,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задачи,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этапы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проведения,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методы и приемы организации);</w:t>
            </w:r>
          </w:p>
          <w:p w:rsidR="006856E0" w:rsidRPr="006856E0" w:rsidRDefault="006856E0" w:rsidP="006856E0">
            <w:pPr>
              <w:pStyle w:val="TableParagraph"/>
              <w:spacing w:before="160"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оптимальность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выбора форм,</w:t>
            </w:r>
            <w:r w:rsidRPr="006856E0">
              <w:rPr>
                <w:spacing w:val="-3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средств,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методов </w:t>
            </w:r>
            <w:r w:rsidRPr="006856E0">
              <w:rPr>
                <w:sz w:val="24"/>
                <w:lang w:val="ru-RU"/>
              </w:rPr>
              <w:t>и приемов, технологий эффективного общения в процессе демонстрации досуговой деятельности и развлечений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      </w:r>
          </w:p>
          <w:p w:rsidR="006856E0" w:rsidRPr="006856E0" w:rsidRDefault="006856E0" w:rsidP="006856E0">
            <w:pPr>
              <w:pStyle w:val="TableParagraph"/>
              <w:spacing w:before="160"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алгоритма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при</w:t>
            </w:r>
            <w:r w:rsidRPr="006856E0">
              <w:rPr>
                <w:spacing w:val="-1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анализе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досуговой деятельности и развлечений по реализации задач воспитания детей раннего и дошкольного возраста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tabs>
                <w:tab w:val="left" w:pos="1235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</w:t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процессе </w:t>
            </w:r>
            <w:r w:rsidRPr="006856E0">
              <w:rPr>
                <w:sz w:val="24"/>
                <w:lang w:val="ru-RU"/>
              </w:rPr>
              <w:t>учебной 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8" w:line="261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63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экзамен;</w:t>
            </w:r>
          </w:p>
          <w:p w:rsidR="006856E0" w:rsidRPr="006856E0" w:rsidRDefault="006856E0" w:rsidP="006856E0">
            <w:pPr>
              <w:pStyle w:val="TableParagraph"/>
              <w:spacing w:before="188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</w:t>
            </w:r>
          </w:p>
        </w:tc>
      </w:tr>
      <w:tr w:rsidR="006856E0" w:rsidTr="006856E0">
        <w:trPr>
          <w:trHeight w:val="2894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826"/>
                <w:tab w:val="left" w:pos="1282"/>
                <w:tab w:val="left" w:pos="1330"/>
                <w:tab w:val="left" w:pos="1514"/>
                <w:tab w:val="left" w:pos="1910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6856E0">
              <w:rPr>
                <w:spacing w:val="-6"/>
                <w:sz w:val="24"/>
                <w:lang w:val="ru-RU"/>
              </w:rPr>
              <w:t>ПК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4.3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Создавать информационную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среду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дошкольной образовательной группы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с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целью </w:t>
            </w:r>
            <w:r w:rsidRPr="006856E0">
              <w:rPr>
                <w:sz w:val="24"/>
                <w:lang w:val="ru-RU"/>
              </w:rPr>
              <w:t xml:space="preserve">развития у детей основ </w:t>
            </w:r>
            <w:r w:rsidRPr="006856E0">
              <w:rPr>
                <w:spacing w:val="-2"/>
                <w:sz w:val="24"/>
                <w:lang w:val="ru-RU"/>
              </w:rPr>
              <w:t>информационной культуры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при анализе текущей (существующей) информационной среды в разных возрастных группах ДОО;</w:t>
            </w:r>
          </w:p>
          <w:p w:rsidR="006856E0" w:rsidRPr="006856E0" w:rsidRDefault="006856E0" w:rsidP="006856E0">
            <w:pPr>
              <w:pStyle w:val="TableParagraph"/>
              <w:spacing w:before="152"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отбор информации осуществлен в соответствии с возрастными особенностями детей раннего и дошкольного возраста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1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</w:tabs>
              <w:spacing w:before="153"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319"/>
              </w:tabs>
              <w:spacing w:line="274" w:lineRule="exact"/>
              <w:ind w:left="107"/>
              <w:rPr>
                <w:sz w:val="24"/>
                <w:lang w:val="ru-RU"/>
              </w:rPr>
            </w:pPr>
            <w:r w:rsidRPr="006856E0">
              <w:rPr>
                <w:spacing w:val="-5"/>
                <w:sz w:val="24"/>
                <w:lang w:val="ru-RU"/>
              </w:rPr>
              <w:t>на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учебной</w:t>
            </w:r>
          </w:p>
          <w:p w:rsidR="006856E0" w:rsidRDefault="006856E0" w:rsidP="006856E0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141" w:bottom="280" w:left="1559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965"/>
        <w:gridCol w:w="2268"/>
      </w:tblGrid>
      <w:tr w:rsidR="006856E0" w:rsidTr="006856E0">
        <w:trPr>
          <w:trHeight w:val="2606"/>
        </w:trPr>
        <w:tc>
          <w:tcPr>
            <w:tcW w:w="266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496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5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экзамен;</w:t>
            </w:r>
          </w:p>
          <w:p w:rsidR="006856E0" w:rsidRPr="006856E0" w:rsidRDefault="006856E0" w:rsidP="006856E0">
            <w:pPr>
              <w:pStyle w:val="TableParagraph"/>
              <w:spacing w:before="188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</w:t>
            </w:r>
          </w:p>
        </w:tc>
      </w:tr>
      <w:tr w:rsidR="006856E0" w:rsidTr="006856E0">
        <w:trPr>
          <w:trHeight w:val="5499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1989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ПК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4.4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Осуществлять </w:t>
            </w:r>
            <w:r w:rsidRPr="006856E0">
              <w:rPr>
                <w:spacing w:val="-2"/>
                <w:sz w:val="24"/>
                <w:lang w:val="ru-RU"/>
              </w:rPr>
              <w:t>педагогическую поддержку деятельности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детей </w:t>
            </w:r>
            <w:r w:rsidRPr="006856E0">
              <w:rPr>
                <w:sz w:val="24"/>
                <w:lang w:val="ru-RU"/>
              </w:rPr>
              <w:t>раннего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дошкольного возраста,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том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числе детей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ограниченными </w:t>
            </w:r>
            <w:r w:rsidRPr="006856E0">
              <w:rPr>
                <w:spacing w:val="-2"/>
                <w:sz w:val="24"/>
                <w:lang w:val="ru-RU"/>
              </w:rPr>
              <w:t>возможностями здоровья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аргументированный выбор тактики педагогической поддержки детей раннего и дошкольного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1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процессе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воспитания, в том числе детей с ограниченными возможностями здоровья;</w:t>
            </w:r>
          </w:p>
          <w:p w:rsidR="006856E0" w:rsidRPr="006856E0" w:rsidRDefault="006856E0" w:rsidP="006856E0">
            <w:pPr>
              <w:pStyle w:val="TableParagraph"/>
              <w:spacing w:before="153"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соблюдение алгоритма осуществления педагогической поддержки детей раннего и дошкольного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возраста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1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процессе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воспитания, в том числе детей с ограниченными возможностями здоровья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tabs>
                <w:tab w:val="left" w:pos="1235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</w:t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процессе </w:t>
            </w:r>
            <w:r w:rsidRPr="006856E0">
              <w:rPr>
                <w:sz w:val="24"/>
                <w:lang w:val="ru-RU"/>
              </w:rPr>
              <w:t>учебной 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8"/>
                <w:tab w:val="left" w:pos="1926"/>
              </w:tabs>
              <w:spacing w:before="152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2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8"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57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экзамен;</w:t>
            </w:r>
          </w:p>
          <w:p w:rsidR="006856E0" w:rsidRPr="006856E0" w:rsidRDefault="006856E0" w:rsidP="006856E0">
            <w:pPr>
              <w:pStyle w:val="TableParagraph"/>
              <w:spacing w:before="188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</w:t>
            </w:r>
          </w:p>
        </w:tc>
      </w:tr>
      <w:tr w:rsidR="006856E0" w:rsidTr="006856E0">
        <w:trPr>
          <w:trHeight w:val="6235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838"/>
                <w:tab w:val="left" w:pos="1542"/>
                <w:tab w:val="left" w:pos="2438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6"/>
                <w:sz w:val="24"/>
                <w:lang w:val="ru-RU"/>
              </w:rPr>
              <w:t>ОК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01.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Выбирать </w:t>
            </w:r>
            <w:r w:rsidRPr="006856E0">
              <w:rPr>
                <w:sz w:val="24"/>
                <w:lang w:val="ru-RU"/>
              </w:rPr>
              <w:t>способы</w:t>
            </w:r>
            <w:r w:rsidRPr="006856E0">
              <w:rPr>
                <w:spacing w:val="-4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решения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задач </w:t>
            </w:r>
            <w:r w:rsidRPr="006856E0">
              <w:rPr>
                <w:spacing w:val="-2"/>
                <w:sz w:val="24"/>
                <w:lang w:val="ru-RU"/>
              </w:rPr>
              <w:t>профессиональной деятельности применительно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к </w:t>
            </w:r>
            <w:r w:rsidRPr="006856E0">
              <w:rPr>
                <w:sz w:val="24"/>
                <w:lang w:val="ru-RU"/>
              </w:rPr>
              <w:t>различным контекстам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tabs>
                <w:tab w:val="left" w:pos="1933"/>
                <w:tab w:val="left" w:pos="2057"/>
                <w:tab w:val="left" w:pos="3353"/>
                <w:tab w:val="left" w:pos="3448"/>
                <w:tab w:val="left" w:pos="4740"/>
              </w:tabs>
              <w:spacing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этапы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решения</w:t>
            </w:r>
            <w:r w:rsidRPr="006856E0">
              <w:rPr>
                <w:spacing w:val="-1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задачи;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выявлять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эффективно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искать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информацию, </w:t>
            </w:r>
            <w:r w:rsidRPr="006856E0">
              <w:rPr>
                <w:sz w:val="24"/>
                <w:lang w:val="ru-RU"/>
              </w:rPr>
              <w:t>необходимую для решения задачи и/или проблемы; составлять план действия; определять</w:t>
            </w:r>
            <w:r w:rsidRPr="006856E0">
              <w:rPr>
                <w:spacing w:val="-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необходимые ресурсы; применять </w:t>
            </w:r>
            <w:r w:rsidRPr="006856E0">
              <w:rPr>
                <w:spacing w:val="-2"/>
                <w:sz w:val="24"/>
                <w:lang w:val="ru-RU"/>
              </w:rPr>
              <w:t>актуальные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методы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работы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в </w:t>
            </w:r>
            <w:r w:rsidRPr="006856E0">
              <w:rPr>
                <w:sz w:val="24"/>
                <w:lang w:val="ru-RU"/>
              </w:rPr>
              <w:t>профессиональной и смежных сферах; реализовывать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составленный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план; оценивать результат и последствия своих действий (самостоятельно или с помощью наставника);</w:t>
            </w:r>
          </w:p>
          <w:p w:rsidR="006856E0" w:rsidRPr="006856E0" w:rsidRDefault="006856E0" w:rsidP="006856E0">
            <w:pPr>
              <w:pStyle w:val="TableParagraph"/>
              <w:spacing w:before="154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знает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</w:t>
            </w:r>
            <w:r w:rsidRPr="006856E0">
              <w:rPr>
                <w:spacing w:val="66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67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смежных</w:t>
            </w:r>
            <w:r w:rsidRPr="006856E0">
              <w:rPr>
                <w:spacing w:val="66"/>
                <w:sz w:val="24"/>
                <w:lang w:val="ru-RU"/>
              </w:rPr>
              <w:t xml:space="preserve">  </w:t>
            </w:r>
            <w:r w:rsidRPr="006856E0">
              <w:rPr>
                <w:spacing w:val="-2"/>
                <w:sz w:val="24"/>
                <w:lang w:val="ru-RU"/>
              </w:rPr>
              <w:t>областях;</w:t>
            </w:r>
          </w:p>
          <w:p w:rsidR="006856E0" w:rsidRPr="006856E0" w:rsidRDefault="006856E0" w:rsidP="006856E0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методы</w:t>
            </w:r>
            <w:r w:rsidRPr="006856E0">
              <w:rPr>
                <w:spacing w:val="72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работы</w:t>
            </w:r>
            <w:r w:rsidRPr="006856E0">
              <w:rPr>
                <w:spacing w:val="72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72"/>
                <w:sz w:val="24"/>
                <w:lang w:val="ru-RU"/>
              </w:rPr>
              <w:t xml:space="preserve">  </w:t>
            </w:r>
            <w:r w:rsidRPr="006856E0">
              <w:rPr>
                <w:sz w:val="24"/>
                <w:lang w:val="ru-RU"/>
              </w:rPr>
              <w:t>профессиональной</w:t>
            </w:r>
            <w:r w:rsidRPr="006856E0">
              <w:rPr>
                <w:spacing w:val="73"/>
                <w:sz w:val="24"/>
                <w:lang w:val="ru-RU"/>
              </w:rPr>
              <w:t xml:space="preserve"> 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4"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Default="006856E0" w:rsidP="006856E0">
            <w:pPr>
              <w:pStyle w:val="TableParagraph"/>
              <w:spacing w:before="16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141" w:bottom="280" w:left="1559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965"/>
        <w:gridCol w:w="2268"/>
      </w:tblGrid>
      <w:tr w:rsidR="006856E0" w:rsidTr="006856E0">
        <w:trPr>
          <w:trHeight w:val="1374"/>
        </w:trPr>
        <w:tc>
          <w:tcPr>
            <w:tcW w:w="2665" w:type="dxa"/>
          </w:tcPr>
          <w:p w:rsidR="006856E0" w:rsidRDefault="006856E0" w:rsidP="006856E0">
            <w:pPr>
              <w:pStyle w:val="TableParagraph"/>
              <w:rPr>
                <w:sz w:val="24"/>
              </w:rPr>
            </w:pP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tabs>
                <w:tab w:val="left" w:pos="1682"/>
                <w:tab w:val="left" w:pos="2921"/>
              </w:tabs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смежных сферах; структуру плана для решения задач; порядок оценки результатов </w:t>
            </w:r>
            <w:r w:rsidRPr="006856E0">
              <w:rPr>
                <w:spacing w:val="-2"/>
                <w:sz w:val="24"/>
                <w:lang w:val="ru-RU"/>
              </w:rPr>
              <w:t>решения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задач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56E0" w:rsidTr="006856E0">
        <w:trPr>
          <w:trHeight w:val="6999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642"/>
                <w:tab w:val="left" w:pos="1150"/>
                <w:tab w:val="left" w:pos="1254"/>
                <w:tab w:val="left" w:pos="1669"/>
                <w:tab w:val="left" w:pos="2202"/>
                <w:tab w:val="left" w:pos="2427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6"/>
                <w:sz w:val="24"/>
                <w:lang w:val="ru-RU"/>
              </w:rPr>
              <w:t>ОК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02.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Использовать современные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средства поиска,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анализа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0"/>
                <w:sz w:val="24"/>
                <w:lang w:val="ru-RU"/>
              </w:rPr>
              <w:t xml:space="preserve"> </w:t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интерпретации информации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информационные технологии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для</w:t>
            </w:r>
          </w:p>
          <w:p w:rsidR="006856E0" w:rsidRDefault="006856E0" w:rsidP="006856E0">
            <w:pPr>
              <w:pStyle w:val="TableParagraph"/>
              <w:tabs>
                <w:tab w:val="left" w:pos="2002"/>
              </w:tabs>
              <w:spacing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умеет определять задачи для поиска информации,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165"/>
                <w:tab w:val="left" w:pos="2921"/>
              </w:tabs>
              <w:spacing w:before="153"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знает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перечень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информационных</w:t>
            </w:r>
            <w:r w:rsidRPr="006856E0">
              <w:rPr>
                <w:spacing w:val="-1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источников, </w:t>
            </w:r>
            <w:r w:rsidRPr="006856E0">
              <w:rPr>
                <w:spacing w:val="-2"/>
                <w:sz w:val="24"/>
                <w:lang w:val="ru-RU"/>
              </w:rPr>
              <w:t>применяемых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6856E0">
              <w:rPr>
                <w:sz w:val="24"/>
                <w:lang w:val="ru-RU"/>
              </w:rPr>
              <w:t>деятельности; приемы структурирования информации;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формат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оформления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результатов поиска информации, современные средства и устройства информатизации; порядок их применения и программное обеспечение в профессиональной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деятельности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том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числе</w:t>
            </w:r>
            <w:r w:rsidRPr="006856E0">
              <w:rPr>
                <w:spacing w:val="-13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 использованием цифровых средств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8"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Default="006856E0" w:rsidP="006856E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  <w:tr w:rsidR="006856E0" w:rsidTr="006856E0">
        <w:trPr>
          <w:trHeight w:val="5503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 04. Эффективно взаимодействовать и работать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коллективе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tabs>
                <w:tab w:val="left" w:pos="2241"/>
                <w:tab w:val="left" w:pos="3617"/>
                <w:tab w:val="left" w:pos="4384"/>
              </w:tabs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умеет организовывать работу коллектива и команды; взаимодействовать с коллегами, </w:t>
            </w:r>
            <w:r w:rsidRPr="006856E0">
              <w:rPr>
                <w:spacing w:val="-2"/>
                <w:sz w:val="24"/>
                <w:lang w:val="ru-RU"/>
              </w:rPr>
              <w:t>руководством,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детьми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 xml:space="preserve">ходе </w:t>
            </w:r>
            <w:r w:rsidRPr="006856E0">
              <w:rPr>
                <w:sz w:val="24"/>
                <w:lang w:val="ru-RU"/>
              </w:rPr>
              <w:t>профессиональной деятельности;</w:t>
            </w:r>
          </w:p>
          <w:p w:rsidR="006856E0" w:rsidRPr="006856E0" w:rsidRDefault="006856E0" w:rsidP="006856E0">
            <w:pPr>
              <w:pStyle w:val="TableParagraph"/>
              <w:spacing w:before="157" w:line="261" w:lineRule="auto"/>
              <w:ind w:left="106" w:right="99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знает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7" w:line="261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5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9"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Default="006856E0" w:rsidP="006856E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</w:tbl>
    <w:p w:rsidR="006856E0" w:rsidRDefault="006856E0" w:rsidP="006856E0">
      <w:pPr>
        <w:pStyle w:val="TableParagraph"/>
        <w:rPr>
          <w:sz w:val="24"/>
        </w:rPr>
        <w:sectPr w:rsidR="006856E0">
          <w:pgSz w:w="11910" w:h="16840"/>
          <w:pgMar w:top="1120" w:right="141" w:bottom="280" w:left="1559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965"/>
        <w:gridCol w:w="2268"/>
      </w:tblGrid>
      <w:tr w:rsidR="006856E0" w:rsidTr="006856E0">
        <w:trPr>
          <w:trHeight w:val="5499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2318"/>
                <w:tab w:val="left" w:pos="2430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ОК 05. Осуществлять устную и письменную </w:t>
            </w:r>
            <w:r w:rsidRPr="006856E0">
              <w:rPr>
                <w:spacing w:val="-2"/>
                <w:sz w:val="24"/>
                <w:lang w:val="ru-RU"/>
              </w:rPr>
              <w:t>коммуникацию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на </w:t>
            </w:r>
            <w:r w:rsidRPr="006856E0">
              <w:rPr>
                <w:sz w:val="24"/>
                <w:lang w:val="ru-RU"/>
              </w:rPr>
              <w:t xml:space="preserve">государственном языке Российской Федерации с учетом особенностей </w:t>
            </w:r>
            <w:r w:rsidRPr="006856E0">
              <w:rPr>
                <w:spacing w:val="-2"/>
                <w:sz w:val="24"/>
                <w:lang w:val="ru-RU"/>
              </w:rPr>
              <w:t>социального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культурного контекста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умеет грамотно излагать свои мысли и оформлять документы по профессиональной тематике на государственном языке, проявлять толерантность в рабочем </w:t>
            </w:r>
            <w:r w:rsidRPr="006856E0">
              <w:rPr>
                <w:spacing w:val="-2"/>
                <w:sz w:val="24"/>
                <w:lang w:val="ru-RU"/>
              </w:rPr>
              <w:t>коллективе;</w:t>
            </w:r>
          </w:p>
          <w:p w:rsidR="006856E0" w:rsidRPr="006856E0" w:rsidRDefault="006856E0" w:rsidP="006856E0">
            <w:pPr>
              <w:pStyle w:val="TableParagraph"/>
              <w:spacing w:before="153" w:line="264" w:lineRule="auto"/>
              <w:ind w:left="106" w:right="104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знает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особенности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социального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культурного контекста;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правила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оформления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документов</w:t>
            </w:r>
            <w:r w:rsidRPr="006856E0">
              <w:rPr>
                <w:spacing w:val="-9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 построения устных сообщений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2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2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8"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61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Default="006856E0" w:rsidP="006856E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  <w:tr w:rsidR="006856E0" w:rsidTr="006856E0">
        <w:trPr>
          <w:trHeight w:val="5498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806"/>
                <w:tab w:val="left" w:pos="1474"/>
                <w:tab w:val="left" w:pos="1862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pacing w:val="-6"/>
                <w:sz w:val="24"/>
                <w:lang w:val="ru-RU"/>
              </w:rPr>
              <w:t>ОК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4"/>
                <w:sz w:val="24"/>
                <w:lang w:val="ru-RU"/>
              </w:rPr>
              <w:t>06.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Проявлять гражданско</w:t>
            </w:r>
            <w:r w:rsidRPr="006856E0">
              <w:rPr>
                <w:spacing w:val="-2"/>
                <w:sz w:val="24"/>
                <w:lang w:val="ru-RU"/>
              </w:rPr>
              <w:softHyphen/>
              <w:t>патриотическую позицию, демонстрировать осознанное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38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 xml:space="preserve">поведение </w:t>
            </w:r>
            <w:r w:rsidRPr="006856E0">
              <w:rPr>
                <w:spacing w:val="-5"/>
                <w:sz w:val="24"/>
                <w:lang w:val="ru-RU"/>
              </w:rPr>
              <w:t>на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основе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426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 xml:space="preserve">традиционных общечеловеческих </w:t>
            </w:r>
            <w:r w:rsidRPr="006856E0">
              <w:rPr>
                <w:sz w:val="24"/>
                <w:lang w:val="ru-RU"/>
              </w:rPr>
              <w:t xml:space="preserve">ценностей, в том числе с учетом гармонизации </w:t>
            </w:r>
            <w:r w:rsidRPr="006856E0">
              <w:rPr>
                <w:spacing w:val="-2"/>
                <w:sz w:val="24"/>
                <w:lang w:val="ru-RU"/>
              </w:rPr>
              <w:t>межнациональных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pacing w:val="-2"/>
                <w:sz w:val="24"/>
                <w:lang w:val="ru-RU"/>
              </w:rPr>
              <w:t xml:space="preserve">межрелигиозных </w:t>
            </w:r>
            <w:r w:rsidRPr="006856E0">
              <w:rPr>
                <w:sz w:val="24"/>
                <w:lang w:val="ru-RU"/>
              </w:rPr>
              <w:t>отношений,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применять </w:t>
            </w:r>
            <w:r w:rsidRPr="006856E0">
              <w:rPr>
                <w:spacing w:val="-2"/>
                <w:sz w:val="24"/>
                <w:lang w:val="ru-RU"/>
              </w:rPr>
              <w:t>стандарты антикоррупционного поведения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1" w:lineRule="auto"/>
              <w:ind w:left="106" w:right="99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умеет описывать значимость своей специальности; применять стандарты антикоррупционного поведения;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279"/>
                <w:tab w:val="left" w:pos="2965"/>
                <w:tab w:val="left" w:pos="3794"/>
                <w:tab w:val="left" w:pos="4725"/>
              </w:tabs>
              <w:spacing w:before="161"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знает сущность гражданско-патриотической позиции, общечеловеческих ценностей; значимость профессиональной деятельности </w:t>
            </w:r>
            <w:r w:rsidRPr="006856E0">
              <w:rPr>
                <w:spacing w:val="-6"/>
                <w:sz w:val="24"/>
                <w:lang w:val="ru-RU"/>
              </w:rPr>
              <w:t>по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специальности;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стандарты антикоррупционного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поведения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последствия его нарушения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8" w:line="264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57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Default="006856E0" w:rsidP="006856E0">
            <w:pPr>
              <w:pStyle w:val="TableParagraph"/>
              <w:spacing w:before="16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  <w:tr w:rsidR="006856E0" w:rsidTr="006856E0">
        <w:trPr>
          <w:trHeight w:val="3358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1406"/>
                <w:tab w:val="left" w:pos="1661"/>
                <w:tab w:val="left" w:pos="1877"/>
                <w:tab w:val="left" w:pos="2317"/>
                <w:tab w:val="left" w:pos="2442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07.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Содействовать </w:t>
            </w:r>
            <w:r w:rsidRPr="006856E0">
              <w:rPr>
                <w:spacing w:val="-2"/>
                <w:sz w:val="24"/>
                <w:lang w:val="ru-RU"/>
              </w:rPr>
              <w:t>сохранению окружающей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среды, ресурсосбережению, применять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знания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 xml:space="preserve">об </w:t>
            </w:r>
            <w:r w:rsidRPr="006856E0">
              <w:rPr>
                <w:spacing w:val="-2"/>
                <w:sz w:val="24"/>
                <w:lang w:val="ru-RU"/>
              </w:rPr>
              <w:t>изменении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климата, </w:t>
            </w:r>
            <w:r w:rsidRPr="006856E0">
              <w:rPr>
                <w:sz w:val="24"/>
                <w:lang w:val="ru-RU"/>
              </w:rPr>
              <w:t>принципы</w:t>
            </w:r>
            <w:r w:rsidRPr="006856E0">
              <w:rPr>
                <w:spacing w:val="-12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бережливого </w:t>
            </w:r>
            <w:r w:rsidRPr="006856E0">
              <w:rPr>
                <w:spacing w:val="-2"/>
                <w:sz w:val="24"/>
                <w:lang w:val="ru-RU"/>
              </w:rPr>
              <w:t>производства, эффективно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действовать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tabs>
                <w:tab w:val="left" w:pos="3065"/>
                <w:tab w:val="left" w:pos="3229"/>
                <w:tab w:val="left" w:pos="4133"/>
              </w:tabs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умеет соблюдать нормы экологической безопасности; определять направления </w:t>
            </w:r>
            <w:r w:rsidRPr="006856E0">
              <w:rPr>
                <w:spacing w:val="-2"/>
                <w:sz w:val="24"/>
                <w:lang w:val="ru-RU"/>
              </w:rPr>
              <w:t>ресурсосбережения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в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рамках </w:t>
            </w:r>
            <w:r w:rsidRPr="006856E0">
              <w:rPr>
                <w:sz w:val="24"/>
                <w:lang w:val="ru-RU"/>
              </w:rPr>
              <w:t xml:space="preserve">профессиональной деятельности по специальности, осуществлять работу с соблюдением принципов бережливого </w:t>
            </w:r>
            <w:r w:rsidRPr="006856E0">
              <w:rPr>
                <w:spacing w:val="-2"/>
                <w:sz w:val="24"/>
                <w:lang w:val="ru-RU"/>
              </w:rPr>
              <w:t>производства;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организовывать </w:t>
            </w:r>
            <w:r w:rsidRPr="006856E0">
              <w:rPr>
                <w:sz w:val="24"/>
                <w:lang w:val="ru-RU"/>
              </w:rPr>
              <w:t xml:space="preserve">профессиональную деятельность с учетом знаний об изменении климатических условий </w:t>
            </w:r>
            <w:r w:rsidRPr="006856E0">
              <w:rPr>
                <w:spacing w:val="-2"/>
                <w:sz w:val="24"/>
                <w:lang w:val="ru-RU"/>
              </w:rPr>
              <w:t>региона;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1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Default="006856E0" w:rsidP="006856E0">
            <w:pPr>
              <w:pStyle w:val="TableParagraph"/>
              <w:spacing w:before="25" w:line="264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 практике;</w:t>
            </w:r>
          </w:p>
        </w:tc>
      </w:tr>
    </w:tbl>
    <w:p w:rsidR="006856E0" w:rsidRDefault="006856E0" w:rsidP="006856E0">
      <w:pPr>
        <w:pStyle w:val="TableParagraph"/>
        <w:spacing w:line="264" w:lineRule="auto"/>
        <w:rPr>
          <w:sz w:val="24"/>
        </w:rPr>
        <w:sectPr w:rsidR="006856E0">
          <w:pgSz w:w="11910" w:h="16840"/>
          <w:pgMar w:top="1120" w:right="141" w:bottom="280" w:left="1559" w:header="707" w:footer="0" w:gutter="0"/>
          <w:cols w:space="720"/>
        </w:sectPr>
      </w:pPr>
    </w:p>
    <w:p w:rsidR="006856E0" w:rsidRDefault="006856E0" w:rsidP="006856E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4965"/>
        <w:gridCol w:w="2268"/>
      </w:tblGrid>
      <w:tr w:rsidR="006856E0" w:rsidTr="006856E0">
        <w:trPr>
          <w:trHeight w:val="2750"/>
        </w:trPr>
        <w:tc>
          <w:tcPr>
            <w:tcW w:w="2665" w:type="dxa"/>
          </w:tcPr>
          <w:p w:rsidR="006856E0" w:rsidRDefault="006856E0" w:rsidP="006856E0">
            <w:pPr>
              <w:pStyle w:val="TableParagraph"/>
              <w:spacing w:line="264" w:lineRule="auto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чрезвычайных ситуациях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знает правила экологической безопасности при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ведении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профессиональной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деятельности; основные ресурсы, задействованные в профессиональной деятельности; пути обеспечения ресурсосбережения;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782"/>
                <w:tab w:val="left" w:pos="3773"/>
              </w:tabs>
              <w:spacing w:before="153"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принципы бережливого производства; </w:t>
            </w:r>
            <w:r w:rsidRPr="006856E0">
              <w:rPr>
                <w:spacing w:val="-2"/>
                <w:sz w:val="24"/>
                <w:lang w:val="ru-RU"/>
              </w:rPr>
              <w:t>основные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направления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изменения </w:t>
            </w:r>
            <w:r w:rsidRPr="006856E0">
              <w:rPr>
                <w:sz w:val="24"/>
                <w:lang w:val="ru-RU"/>
              </w:rPr>
              <w:t>климатических условий региона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Default="006856E0" w:rsidP="006856E0">
            <w:pPr>
              <w:pStyle w:val="TableParagraph"/>
              <w:spacing w:before="15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  <w:tr w:rsidR="006856E0" w:rsidTr="006856E0">
        <w:trPr>
          <w:trHeight w:val="7003"/>
        </w:trPr>
        <w:tc>
          <w:tcPr>
            <w:tcW w:w="2665" w:type="dxa"/>
          </w:tcPr>
          <w:p w:rsidR="006856E0" w:rsidRPr="006856E0" w:rsidRDefault="006856E0" w:rsidP="006856E0">
            <w:pPr>
              <w:pStyle w:val="TableParagraph"/>
              <w:tabs>
                <w:tab w:val="left" w:pos="2317"/>
              </w:tabs>
              <w:spacing w:line="264" w:lineRule="auto"/>
              <w:ind w:left="107" w:right="100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ОК 09.</w:t>
            </w:r>
            <w:r w:rsidRPr="006856E0">
              <w:rPr>
                <w:spacing w:val="40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Пользоваться </w:t>
            </w:r>
            <w:r w:rsidRPr="006856E0">
              <w:rPr>
                <w:spacing w:val="-2"/>
                <w:sz w:val="24"/>
                <w:lang w:val="ru-RU"/>
              </w:rPr>
              <w:t>профессиональной документацией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425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государственном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 xml:space="preserve">и </w:t>
            </w:r>
            <w:r w:rsidRPr="006856E0">
              <w:rPr>
                <w:sz w:val="24"/>
                <w:lang w:val="ru-RU"/>
              </w:rPr>
              <w:t>иностранном языках</w:t>
            </w:r>
          </w:p>
        </w:tc>
        <w:tc>
          <w:tcPr>
            <w:tcW w:w="4965" w:type="dxa"/>
          </w:tcPr>
          <w:p w:rsidR="006856E0" w:rsidRPr="006856E0" w:rsidRDefault="006856E0" w:rsidP="006856E0">
            <w:pPr>
              <w:pStyle w:val="TableParagraph"/>
              <w:tabs>
                <w:tab w:val="left" w:pos="1750"/>
                <w:tab w:val="left" w:pos="3120"/>
                <w:tab w:val="left" w:pos="4024"/>
              </w:tabs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 xml:space="preserve">умеет понимать общий смысл четко произнесенных высказываний на известные темы (профессиональные и бытовые), </w:t>
            </w:r>
            <w:r w:rsidRPr="006856E0">
              <w:rPr>
                <w:spacing w:val="-2"/>
                <w:sz w:val="24"/>
                <w:lang w:val="ru-RU"/>
              </w:rPr>
              <w:t>понимать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тексты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6"/>
                <w:sz w:val="24"/>
                <w:lang w:val="ru-RU"/>
              </w:rPr>
              <w:t>на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базовые </w:t>
            </w:r>
            <w:r w:rsidRPr="006856E0">
              <w:rPr>
                <w:sz w:val="24"/>
                <w:lang w:val="ru-RU"/>
              </w:rPr>
              <w:t>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  <w:p w:rsidR="006856E0" w:rsidRPr="006856E0" w:rsidRDefault="006856E0" w:rsidP="006856E0">
            <w:pPr>
              <w:pStyle w:val="TableParagraph"/>
              <w:tabs>
                <w:tab w:val="left" w:pos="3422"/>
              </w:tabs>
              <w:spacing w:before="153" w:line="264" w:lineRule="auto"/>
              <w:ind w:left="106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знает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правила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построения</w:t>
            </w:r>
            <w:r w:rsidRPr="006856E0">
              <w:rPr>
                <w:spacing w:val="-6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простых</w:t>
            </w:r>
            <w:r w:rsidRPr="006856E0">
              <w:rPr>
                <w:spacing w:val="-7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>и</w:t>
            </w:r>
            <w:r w:rsidRPr="006856E0">
              <w:rPr>
                <w:spacing w:val="-8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</w:t>
            </w:r>
            <w:r w:rsidRPr="006856E0">
              <w:rPr>
                <w:spacing w:val="-2"/>
                <w:sz w:val="24"/>
                <w:lang w:val="ru-RU"/>
              </w:rPr>
              <w:t>профессиональной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 xml:space="preserve">деятельности; </w:t>
            </w:r>
            <w:r w:rsidRPr="006856E0">
              <w:rPr>
                <w:sz w:val="24"/>
                <w:lang w:val="ru-RU"/>
              </w:rPr>
              <w:t>особенности произношения; правила чтения текстов профессиональной направленности</w:t>
            </w:r>
          </w:p>
        </w:tc>
        <w:tc>
          <w:tcPr>
            <w:tcW w:w="2268" w:type="dxa"/>
          </w:tcPr>
          <w:p w:rsidR="006856E0" w:rsidRPr="006856E0" w:rsidRDefault="006856E0" w:rsidP="006856E0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 выполнения практических</w:t>
            </w:r>
            <w:r w:rsidRPr="006856E0">
              <w:rPr>
                <w:spacing w:val="-1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работ в процессе учебной </w:t>
            </w:r>
            <w:r w:rsidRPr="006856E0">
              <w:rPr>
                <w:spacing w:val="-2"/>
                <w:sz w:val="24"/>
                <w:lang w:val="ru-RU"/>
              </w:rPr>
              <w:t>практики;</w:t>
            </w:r>
          </w:p>
          <w:p w:rsidR="006856E0" w:rsidRPr="006856E0" w:rsidRDefault="006856E0" w:rsidP="006856E0">
            <w:pPr>
              <w:pStyle w:val="TableParagraph"/>
              <w:tabs>
                <w:tab w:val="left" w:pos="1457"/>
                <w:tab w:val="left" w:pos="1926"/>
              </w:tabs>
              <w:spacing w:before="152" w:line="264" w:lineRule="auto"/>
              <w:ind w:left="107" w:right="94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экспертная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2"/>
                <w:sz w:val="24"/>
                <w:lang w:val="ru-RU"/>
              </w:rPr>
              <w:t>оценка проведения мероприятий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5"/>
                <w:sz w:val="24"/>
                <w:lang w:val="ru-RU"/>
              </w:rPr>
              <w:t>на</w:t>
            </w:r>
          </w:p>
          <w:p w:rsidR="006856E0" w:rsidRPr="006856E0" w:rsidRDefault="006856E0" w:rsidP="006856E0">
            <w:pPr>
              <w:pStyle w:val="TableParagraph"/>
              <w:tabs>
                <w:tab w:val="left" w:pos="2031"/>
              </w:tabs>
              <w:spacing w:before="2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учебной</w:t>
            </w:r>
            <w:r w:rsidRPr="006856E0">
              <w:rPr>
                <w:sz w:val="24"/>
                <w:lang w:val="ru-RU"/>
              </w:rPr>
              <w:tab/>
            </w:r>
            <w:r w:rsidRPr="006856E0">
              <w:rPr>
                <w:spacing w:val="-10"/>
                <w:sz w:val="24"/>
                <w:lang w:val="ru-RU"/>
              </w:rPr>
              <w:t>и</w:t>
            </w:r>
          </w:p>
          <w:p w:rsidR="006856E0" w:rsidRPr="006856E0" w:rsidRDefault="006856E0" w:rsidP="006856E0">
            <w:pPr>
              <w:pStyle w:val="TableParagraph"/>
              <w:spacing w:before="28" w:line="261" w:lineRule="auto"/>
              <w:ind w:left="107"/>
              <w:rPr>
                <w:sz w:val="24"/>
                <w:lang w:val="ru-RU"/>
              </w:rPr>
            </w:pP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Pr="006856E0" w:rsidRDefault="006856E0" w:rsidP="006856E0">
            <w:pPr>
              <w:pStyle w:val="TableParagraph"/>
              <w:spacing w:before="163" w:line="264" w:lineRule="auto"/>
              <w:ind w:left="107" w:right="108"/>
              <w:rPr>
                <w:sz w:val="24"/>
                <w:lang w:val="ru-RU"/>
              </w:rPr>
            </w:pPr>
            <w:r w:rsidRPr="006856E0">
              <w:rPr>
                <w:sz w:val="24"/>
                <w:lang w:val="ru-RU"/>
              </w:rPr>
              <w:t>оценка</w:t>
            </w:r>
            <w:r w:rsidRPr="006856E0">
              <w:rPr>
                <w:spacing w:val="-5"/>
                <w:sz w:val="24"/>
                <w:lang w:val="ru-RU"/>
              </w:rPr>
              <w:t xml:space="preserve"> </w:t>
            </w:r>
            <w:r w:rsidRPr="006856E0">
              <w:rPr>
                <w:sz w:val="24"/>
                <w:lang w:val="ru-RU"/>
              </w:rPr>
              <w:t xml:space="preserve">оформления отчетов по учебной </w:t>
            </w:r>
            <w:r w:rsidRPr="006856E0">
              <w:rPr>
                <w:spacing w:val="-10"/>
                <w:sz w:val="24"/>
                <w:lang w:val="ru-RU"/>
              </w:rPr>
              <w:t>и</w:t>
            </w:r>
            <w:r w:rsidRPr="006856E0">
              <w:rPr>
                <w:spacing w:val="80"/>
                <w:sz w:val="24"/>
                <w:lang w:val="ru-RU"/>
              </w:rPr>
              <w:t xml:space="preserve"> </w:t>
            </w:r>
            <w:r w:rsidRPr="006856E0">
              <w:rPr>
                <w:spacing w:val="-2"/>
                <w:sz w:val="24"/>
                <w:lang w:val="ru-RU"/>
              </w:rPr>
              <w:t>производственной практике;</w:t>
            </w:r>
          </w:p>
          <w:p w:rsidR="006856E0" w:rsidRDefault="006856E0" w:rsidP="006856E0">
            <w:pPr>
              <w:pStyle w:val="TableParagraph"/>
              <w:spacing w:before="16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</w:tbl>
    <w:p w:rsidR="006856E0" w:rsidRDefault="006856E0"/>
    <w:sectPr w:rsidR="00685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567" w:rsidRDefault="00804567" w:rsidP="007E44CB">
      <w:r>
        <w:separator/>
      </w:r>
    </w:p>
  </w:endnote>
  <w:endnote w:type="continuationSeparator" w:id="0">
    <w:p w:rsidR="00804567" w:rsidRDefault="00804567" w:rsidP="007E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189677"/>
      <w:docPartObj>
        <w:docPartGallery w:val="Page Numbers (Bottom of Page)"/>
        <w:docPartUnique/>
      </w:docPartObj>
    </w:sdtPr>
    <w:sdtContent>
      <w:p w:rsidR="007E44CB" w:rsidRDefault="007E44C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131">
          <w:rPr>
            <w:noProof/>
          </w:rPr>
          <w:t>2</w:t>
        </w:r>
        <w:r>
          <w:fldChar w:fldCharType="end"/>
        </w:r>
      </w:p>
    </w:sdtContent>
  </w:sdt>
  <w:p w:rsidR="007E44CB" w:rsidRDefault="007E44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567" w:rsidRDefault="00804567" w:rsidP="007E44CB">
      <w:r>
        <w:separator/>
      </w:r>
    </w:p>
  </w:footnote>
  <w:footnote w:type="continuationSeparator" w:id="0">
    <w:p w:rsidR="00804567" w:rsidRDefault="00804567" w:rsidP="007E4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6E0" w:rsidRDefault="006856E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4263DFE" wp14:editId="3A2515B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56E0" w:rsidRDefault="006856E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D31131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63DFE" id="_x0000_t202" coordsize="21600,21600" o:spt="202" path="m,l,21600r21600,l21600,xe">
              <v:stroke joinstyle="miter"/>
              <v:path gradientshapeok="t" o:connecttype="rect"/>
            </v:shapetype>
            <v:shape id="Textbox 54" o:spid="_x0000_s1026" type="#_x0000_t202" style="position:absolute;margin-left:408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" filled="f" stroked="f">
              <v:path arrowok="t"/>
              <v:textbox inset="0,0,0,0">
                <w:txbxContent>
                  <w:p w:rsidR="006856E0" w:rsidRDefault="006856E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D31131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6E0" w:rsidRDefault="006856E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BBFACAE" wp14:editId="435071D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56E0" w:rsidRDefault="006856E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D31131">
                            <w:rPr>
                              <w:rFonts w:ascii="Cambria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BFACAE" id="_x0000_t202" coordsize="21600,21600" o:spt="202" path="m,l,21600r21600,l21600,xe">
              <v:stroke joinstyle="miter"/>
              <v:path gradientshapeok="t" o:connecttype="rect"/>
            </v:shapetype>
            <v:shape id="Textbox 55" o:spid="_x0000_s1027" type="#_x0000_t202" style="position:absolute;margin-left:313.9pt;margin-top:34.35pt;width:25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CrtkSHrAEAAEc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6856E0" w:rsidRDefault="006856E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D31131">
                      <w:rPr>
                        <w:rFonts w:ascii="Cambria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26A9B"/>
    <w:multiLevelType w:val="multilevel"/>
    <w:tmpl w:val="47D8ACC4"/>
    <w:lvl w:ilvl="0">
      <w:start w:val="1"/>
      <w:numFmt w:val="decimal"/>
      <w:lvlText w:val="%1."/>
      <w:lvlJc w:val="left"/>
      <w:pPr>
        <w:ind w:left="5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72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52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1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4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6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7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22E43B7A"/>
    <w:multiLevelType w:val="multilevel"/>
    <w:tmpl w:val="D9FE5CEC"/>
    <w:lvl w:ilvl="0">
      <w:start w:val="3"/>
      <w:numFmt w:val="decimal"/>
      <w:lvlText w:val="%1"/>
      <w:lvlJc w:val="left"/>
      <w:pPr>
        <w:ind w:left="1390" w:hanging="5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90" w:hanging="54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90" w:hanging="54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04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3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5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6" w:hanging="540"/>
      </w:pPr>
      <w:rPr>
        <w:rFonts w:hint="default"/>
        <w:lang w:val="ru-RU" w:eastAsia="en-US" w:bidi="ar-SA"/>
      </w:rPr>
    </w:lvl>
  </w:abstractNum>
  <w:abstractNum w:abstractNumId="2" w15:restartNumberingAfterBreak="0">
    <w:nsid w:val="25DE7E2A"/>
    <w:multiLevelType w:val="multilevel"/>
    <w:tmpl w:val="225A574E"/>
    <w:lvl w:ilvl="0">
      <w:start w:val="1"/>
      <w:numFmt w:val="decimal"/>
      <w:lvlText w:val="%1."/>
      <w:lvlJc w:val="left"/>
      <w:pPr>
        <w:ind w:left="1288" w:hanging="36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96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4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5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4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3B0209F3"/>
    <w:multiLevelType w:val="hybridMultilevel"/>
    <w:tmpl w:val="C01A4C76"/>
    <w:lvl w:ilvl="0" w:tplc="98F6B5EE">
      <w:numFmt w:val="bullet"/>
      <w:lvlText w:val="—"/>
      <w:lvlJc w:val="left"/>
      <w:pPr>
        <w:ind w:left="141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620FBA">
      <w:numFmt w:val="bullet"/>
      <w:lvlText w:val="•"/>
      <w:lvlJc w:val="left"/>
      <w:pPr>
        <w:ind w:left="1146" w:hanging="300"/>
      </w:pPr>
      <w:rPr>
        <w:rFonts w:hint="default"/>
        <w:lang w:val="ru-RU" w:eastAsia="en-US" w:bidi="ar-SA"/>
      </w:rPr>
    </w:lvl>
    <w:lvl w:ilvl="2" w:tplc="B284E37E">
      <w:numFmt w:val="bullet"/>
      <w:lvlText w:val="•"/>
      <w:lvlJc w:val="left"/>
      <w:pPr>
        <w:ind w:left="2153" w:hanging="300"/>
      </w:pPr>
      <w:rPr>
        <w:rFonts w:hint="default"/>
        <w:lang w:val="ru-RU" w:eastAsia="en-US" w:bidi="ar-SA"/>
      </w:rPr>
    </w:lvl>
    <w:lvl w:ilvl="3" w:tplc="F60A63E0">
      <w:numFmt w:val="bullet"/>
      <w:lvlText w:val="•"/>
      <w:lvlJc w:val="left"/>
      <w:pPr>
        <w:ind w:left="3160" w:hanging="300"/>
      </w:pPr>
      <w:rPr>
        <w:rFonts w:hint="default"/>
        <w:lang w:val="ru-RU" w:eastAsia="en-US" w:bidi="ar-SA"/>
      </w:rPr>
    </w:lvl>
    <w:lvl w:ilvl="4" w:tplc="219A8A0A">
      <w:numFmt w:val="bullet"/>
      <w:lvlText w:val="•"/>
      <w:lvlJc w:val="left"/>
      <w:pPr>
        <w:ind w:left="4167" w:hanging="300"/>
      </w:pPr>
      <w:rPr>
        <w:rFonts w:hint="default"/>
        <w:lang w:val="ru-RU" w:eastAsia="en-US" w:bidi="ar-SA"/>
      </w:rPr>
    </w:lvl>
    <w:lvl w:ilvl="5" w:tplc="1EDE8568">
      <w:numFmt w:val="bullet"/>
      <w:lvlText w:val="•"/>
      <w:lvlJc w:val="left"/>
      <w:pPr>
        <w:ind w:left="5174" w:hanging="300"/>
      </w:pPr>
      <w:rPr>
        <w:rFonts w:hint="default"/>
        <w:lang w:val="ru-RU" w:eastAsia="en-US" w:bidi="ar-SA"/>
      </w:rPr>
    </w:lvl>
    <w:lvl w:ilvl="6" w:tplc="4AFACEA8">
      <w:numFmt w:val="bullet"/>
      <w:lvlText w:val="•"/>
      <w:lvlJc w:val="left"/>
      <w:pPr>
        <w:ind w:left="6180" w:hanging="300"/>
      </w:pPr>
      <w:rPr>
        <w:rFonts w:hint="default"/>
        <w:lang w:val="ru-RU" w:eastAsia="en-US" w:bidi="ar-SA"/>
      </w:rPr>
    </w:lvl>
    <w:lvl w:ilvl="7" w:tplc="B08C9E22">
      <w:numFmt w:val="bullet"/>
      <w:lvlText w:val="•"/>
      <w:lvlJc w:val="left"/>
      <w:pPr>
        <w:ind w:left="7187" w:hanging="300"/>
      </w:pPr>
      <w:rPr>
        <w:rFonts w:hint="default"/>
        <w:lang w:val="ru-RU" w:eastAsia="en-US" w:bidi="ar-SA"/>
      </w:rPr>
    </w:lvl>
    <w:lvl w:ilvl="8" w:tplc="245ADF9E">
      <w:numFmt w:val="bullet"/>
      <w:lvlText w:val="•"/>
      <w:lvlJc w:val="left"/>
      <w:pPr>
        <w:ind w:left="8194" w:hanging="300"/>
      </w:pPr>
      <w:rPr>
        <w:rFonts w:hint="default"/>
        <w:lang w:val="ru-RU" w:eastAsia="en-US" w:bidi="ar-SA"/>
      </w:rPr>
    </w:lvl>
  </w:abstractNum>
  <w:abstractNum w:abstractNumId="4" w15:restartNumberingAfterBreak="0">
    <w:nsid w:val="3B1D0007"/>
    <w:multiLevelType w:val="hybridMultilevel"/>
    <w:tmpl w:val="5AE6AE1C"/>
    <w:lvl w:ilvl="0" w:tplc="D46E162C">
      <w:start w:val="1"/>
      <w:numFmt w:val="decimal"/>
      <w:lvlText w:val="%1."/>
      <w:lvlJc w:val="left"/>
      <w:pPr>
        <w:ind w:left="141" w:hanging="8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FAF662">
      <w:numFmt w:val="bullet"/>
      <w:lvlText w:val="•"/>
      <w:lvlJc w:val="left"/>
      <w:pPr>
        <w:ind w:left="1146" w:hanging="873"/>
      </w:pPr>
      <w:rPr>
        <w:rFonts w:hint="default"/>
        <w:lang w:val="ru-RU" w:eastAsia="en-US" w:bidi="ar-SA"/>
      </w:rPr>
    </w:lvl>
    <w:lvl w:ilvl="2" w:tplc="AF0A86D4">
      <w:numFmt w:val="bullet"/>
      <w:lvlText w:val="•"/>
      <w:lvlJc w:val="left"/>
      <w:pPr>
        <w:ind w:left="2153" w:hanging="873"/>
      </w:pPr>
      <w:rPr>
        <w:rFonts w:hint="default"/>
        <w:lang w:val="ru-RU" w:eastAsia="en-US" w:bidi="ar-SA"/>
      </w:rPr>
    </w:lvl>
    <w:lvl w:ilvl="3" w:tplc="13E6BB02">
      <w:numFmt w:val="bullet"/>
      <w:lvlText w:val="•"/>
      <w:lvlJc w:val="left"/>
      <w:pPr>
        <w:ind w:left="3160" w:hanging="873"/>
      </w:pPr>
      <w:rPr>
        <w:rFonts w:hint="default"/>
        <w:lang w:val="ru-RU" w:eastAsia="en-US" w:bidi="ar-SA"/>
      </w:rPr>
    </w:lvl>
    <w:lvl w:ilvl="4" w:tplc="BC522DC8">
      <w:numFmt w:val="bullet"/>
      <w:lvlText w:val="•"/>
      <w:lvlJc w:val="left"/>
      <w:pPr>
        <w:ind w:left="4167" w:hanging="873"/>
      </w:pPr>
      <w:rPr>
        <w:rFonts w:hint="default"/>
        <w:lang w:val="ru-RU" w:eastAsia="en-US" w:bidi="ar-SA"/>
      </w:rPr>
    </w:lvl>
    <w:lvl w:ilvl="5" w:tplc="CE5C3980">
      <w:numFmt w:val="bullet"/>
      <w:lvlText w:val="•"/>
      <w:lvlJc w:val="left"/>
      <w:pPr>
        <w:ind w:left="5174" w:hanging="873"/>
      </w:pPr>
      <w:rPr>
        <w:rFonts w:hint="default"/>
        <w:lang w:val="ru-RU" w:eastAsia="en-US" w:bidi="ar-SA"/>
      </w:rPr>
    </w:lvl>
    <w:lvl w:ilvl="6" w:tplc="734A5010">
      <w:numFmt w:val="bullet"/>
      <w:lvlText w:val="•"/>
      <w:lvlJc w:val="left"/>
      <w:pPr>
        <w:ind w:left="6180" w:hanging="873"/>
      </w:pPr>
      <w:rPr>
        <w:rFonts w:hint="default"/>
        <w:lang w:val="ru-RU" w:eastAsia="en-US" w:bidi="ar-SA"/>
      </w:rPr>
    </w:lvl>
    <w:lvl w:ilvl="7" w:tplc="08C0ED16">
      <w:numFmt w:val="bullet"/>
      <w:lvlText w:val="•"/>
      <w:lvlJc w:val="left"/>
      <w:pPr>
        <w:ind w:left="7187" w:hanging="873"/>
      </w:pPr>
      <w:rPr>
        <w:rFonts w:hint="default"/>
        <w:lang w:val="ru-RU" w:eastAsia="en-US" w:bidi="ar-SA"/>
      </w:rPr>
    </w:lvl>
    <w:lvl w:ilvl="8" w:tplc="104C715E">
      <w:numFmt w:val="bullet"/>
      <w:lvlText w:val="•"/>
      <w:lvlJc w:val="left"/>
      <w:pPr>
        <w:ind w:left="8194" w:hanging="873"/>
      </w:pPr>
      <w:rPr>
        <w:rFonts w:hint="default"/>
        <w:lang w:val="ru-RU" w:eastAsia="en-US" w:bidi="ar-SA"/>
      </w:rPr>
    </w:lvl>
  </w:abstractNum>
  <w:abstractNum w:abstractNumId="5" w15:restartNumberingAfterBreak="0">
    <w:nsid w:val="507154A2"/>
    <w:multiLevelType w:val="hybridMultilevel"/>
    <w:tmpl w:val="14F2DCFA"/>
    <w:lvl w:ilvl="0" w:tplc="0DC6B702">
      <w:start w:val="1"/>
      <w:numFmt w:val="decimal"/>
      <w:lvlText w:val="%1."/>
      <w:lvlJc w:val="left"/>
      <w:pPr>
        <w:ind w:left="141" w:hanging="8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02C778">
      <w:numFmt w:val="bullet"/>
      <w:lvlText w:val="•"/>
      <w:lvlJc w:val="left"/>
      <w:pPr>
        <w:ind w:left="1146" w:hanging="873"/>
      </w:pPr>
      <w:rPr>
        <w:rFonts w:hint="default"/>
        <w:lang w:val="ru-RU" w:eastAsia="en-US" w:bidi="ar-SA"/>
      </w:rPr>
    </w:lvl>
    <w:lvl w:ilvl="2" w:tplc="F72608B8">
      <w:numFmt w:val="bullet"/>
      <w:lvlText w:val="•"/>
      <w:lvlJc w:val="left"/>
      <w:pPr>
        <w:ind w:left="2153" w:hanging="873"/>
      </w:pPr>
      <w:rPr>
        <w:rFonts w:hint="default"/>
        <w:lang w:val="ru-RU" w:eastAsia="en-US" w:bidi="ar-SA"/>
      </w:rPr>
    </w:lvl>
    <w:lvl w:ilvl="3" w:tplc="D33AE800">
      <w:numFmt w:val="bullet"/>
      <w:lvlText w:val="•"/>
      <w:lvlJc w:val="left"/>
      <w:pPr>
        <w:ind w:left="3160" w:hanging="873"/>
      </w:pPr>
      <w:rPr>
        <w:rFonts w:hint="default"/>
        <w:lang w:val="ru-RU" w:eastAsia="en-US" w:bidi="ar-SA"/>
      </w:rPr>
    </w:lvl>
    <w:lvl w:ilvl="4" w:tplc="C5085214">
      <w:numFmt w:val="bullet"/>
      <w:lvlText w:val="•"/>
      <w:lvlJc w:val="left"/>
      <w:pPr>
        <w:ind w:left="4167" w:hanging="873"/>
      </w:pPr>
      <w:rPr>
        <w:rFonts w:hint="default"/>
        <w:lang w:val="ru-RU" w:eastAsia="en-US" w:bidi="ar-SA"/>
      </w:rPr>
    </w:lvl>
    <w:lvl w:ilvl="5" w:tplc="517C7AEA">
      <w:numFmt w:val="bullet"/>
      <w:lvlText w:val="•"/>
      <w:lvlJc w:val="left"/>
      <w:pPr>
        <w:ind w:left="5174" w:hanging="873"/>
      </w:pPr>
      <w:rPr>
        <w:rFonts w:hint="default"/>
        <w:lang w:val="ru-RU" w:eastAsia="en-US" w:bidi="ar-SA"/>
      </w:rPr>
    </w:lvl>
    <w:lvl w:ilvl="6" w:tplc="E996C48E">
      <w:numFmt w:val="bullet"/>
      <w:lvlText w:val="•"/>
      <w:lvlJc w:val="left"/>
      <w:pPr>
        <w:ind w:left="6180" w:hanging="873"/>
      </w:pPr>
      <w:rPr>
        <w:rFonts w:hint="default"/>
        <w:lang w:val="ru-RU" w:eastAsia="en-US" w:bidi="ar-SA"/>
      </w:rPr>
    </w:lvl>
    <w:lvl w:ilvl="7" w:tplc="12A6E32E">
      <w:numFmt w:val="bullet"/>
      <w:lvlText w:val="•"/>
      <w:lvlJc w:val="left"/>
      <w:pPr>
        <w:ind w:left="7187" w:hanging="873"/>
      </w:pPr>
      <w:rPr>
        <w:rFonts w:hint="default"/>
        <w:lang w:val="ru-RU" w:eastAsia="en-US" w:bidi="ar-SA"/>
      </w:rPr>
    </w:lvl>
    <w:lvl w:ilvl="8" w:tplc="E10AEF48">
      <w:numFmt w:val="bullet"/>
      <w:lvlText w:val="•"/>
      <w:lvlJc w:val="left"/>
      <w:pPr>
        <w:ind w:left="8194" w:hanging="873"/>
      </w:pPr>
      <w:rPr>
        <w:rFonts w:hint="default"/>
        <w:lang w:val="ru-RU" w:eastAsia="en-US" w:bidi="ar-SA"/>
      </w:rPr>
    </w:lvl>
  </w:abstractNum>
  <w:abstractNum w:abstractNumId="6" w15:restartNumberingAfterBreak="0">
    <w:nsid w:val="55B84173"/>
    <w:multiLevelType w:val="multilevel"/>
    <w:tmpl w:val="84DC5DFC"/>
    <w:lvl w:ilvl="0">
      <w:start w:val="1"/>
      <w:numFmt w:val="decimal"/>
      <w:lvlText w:val="%1."/>
      <w:lvlJc w:val="left"/>
      <w:pPr>
        <w:ind w:left="4833" w:hanging="2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40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840" w:hanging="5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46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53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59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6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2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541"/>
      </w:pPr>
      <w:rPr>
        <w:rFonts w:hint="default"/>
        <w:lang w:val="ru-RU" w:eastAsia="en-US" w:bidi="ar-SA"/>
      </w:rPr>
    </w:lvl>
  </w:abstractNum>
  <w:abstractNum w:abstractNumId="7" w15:restartNumberingAfterBreak="0">
    <w:nsid w:val="5C126C78"/>
    <w:multiLevelType w:val="multilevel"/>
    <w:tmpl w:val="38AEC782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6" w:hanging="72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566"/>
    <w:rsid w:val="000642CC"/>
    <w:rsid w:val="0019272D"/>
    <w:rsid w:val="002B1566"/>
    <w:rsid w:val="00475E58"/>
    <w:rsid w:val="006856E0"/>
    <w:rsid w:val="007E44CB"/>
    <w:rsid w:val="00804567"/>
    <w:rsid w:val="00D3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C8551"/>
  <w15:chartTrackingRefBased/>
  <w15:docId w15:val="{5F806EC9-DEF2-4160-9CC7-181DB35B2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6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856E0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856E0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856E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856E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856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856E0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6856E0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6856E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856E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856E0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6856E0"/>
  </w:style>
  <w:style w:type="paragraph" w:styleId="a6">
    <w:name w:val="header"/>
    <w:basedOn w:val="a"/>
    <w:link w:val="a7"/>
    <w:uiPriority w:val="99"/>
    <w:unhideWhenUsed/>
    <w:rsid w:val="007E44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4CB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7E44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4C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firo.ranepa.ru/navigator-programm-do" TargetMode="External"/><Relationship Id="rId18" Type="http://schemas.openxmlformats.org/officeDocument/2006/relationships/hyperlink" Target="https://urait.ru/bcode/44834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4542063" TargetMode="External"/><Relationship Id="rId17" Type="http://schemas.openxmlformats.org/officeDocument/2006/relationships/hyperlink" Target="https://urait.ru/bcode/454376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172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354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urait.ru/bcode/45426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117292" TargetMode="External"/><Relationship Id="rId14" Type="http://schemas.openxmlformats.org/officeDocument/2006/relationships/hyperlink" Target="https://urait.ru/bcode/491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7407</Words>
  <Characters>42225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2026-04-24T05:17:00Z</dcterms:created>
  <dcterms:modified xsi:type="dcterms:W3CDTF">2026-04-24T05:22:00Z</dcterms:modified>
</cp:coreProperties>
</file>